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16" w:rsidRDefault="00A04916" w:rsidP="00A04916">
      <w:pPr>
        <w:jc w:val="center"/>
        <w:rPr>
          <w:b/>
          <w:sz w:val="28"/>
          <w:szCs w:val="28"/>
        </w:rPr>
      </w:pPr>
    </w:p>
    <w:p w:rsidR="00A04916" w:rsidRPr="00A04916" w:rsidRDefault="00A04916" w:rsidP="00A04916">
      <w:pPr>
        <w:jc w:val="center"/>
      </w:pPr>
      <w:r w:rsidRPr="00A04916">
        <w:rPr>
          <w:noProof/>
        </w:rPr>
        <w:drawing>
          <wp:inline distT="0" distB="0" distL="0" distR="0">
            <wp:extent cx="657225" cy="800100"/>
            <wp:effectExtent l="19050" t="0" r="9525" b="0"/>
            <wp:docPr id="3" name="Рисунок 3"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рбунки_герб"/>
                    <pic:cNvPicPr>
                      <a:picLocks noChangeAspect="1" noChangeArrowheads="1"/>
                    </pic:cNvPicPr>
                  </pic:nvPicPr>
                  <pic:blipFill>
                    <a:blip r:embed="rId4"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A04916" w:rsidRPr="00A04916" w:rsidRDefault="00A04916" w:rsidP="00A04916">
      <w:pPr>
        <w:jc w:val="center"/>
        <w:rPr>
          <w:b/>
        </w:rPr>
      </w:pPr>
    </w:p>
    <w:p w:rsidR="00A04916" w:rsidRPr="00A04916" w:rsidRDefault="00A04916" w:rsidP="00A04916">
      <w:pPr>
        <w:jc w:val="center"/>
        <w:rPr>
          <w:b/>
        </w:rPr>
      </w:pPr>
      <w:r w:rsidRPr="00A04916">
        <w:rPr>
          <w:b/>
        </w:rPr>
        <w:t>СОВЕТ ДЕПУТАТОВ МУНИЦИПАЛЬНОГО ОБРАЗОВАНИЯ</w:t>
      </w:r>
    </w:p>
    <w:p w:rsidR="00A04916" w:rsidRDefault="00A04916" w:rsidP="00B54A90">
      <w:pPr>
        <w:jc w:val="center"/>
        <w:rPr>
          <w:b/>
        </w:rPr>
      </w:pPr>
      <w:r w:rsidRPr="00A04916">
        <w:rPr>
          <w:b/>
        </w:rPr>
        <w:t>ГОРБУНКОВСКОЕ СЕЛЬСКОЕ ПОСЕЛЕНИЕ МУНИЦИПАЛЬНОГО ОБРАЗОВАНИЯ ЛОМОНОСОВСКОГО МУНИЦИПАЛЬНОГО РАЙОНА ЛЕНИНГРАДСКОЙ ОБЛАСТИ</w:t>
      </w:r>
    </w:p>
    <w:p w:rsidR="00B54A90" w:rsidRDefault="00B54A90" w:rsidP="00B54A90">
      <w:pPr>
        <w:jc w:val="center"/>
        <w:rPr>
          <w:b/>
        </w:rPr>
      </w:pPr>
    </w:p>
    <w:p w:rsidR="00B54A90" w:rsidRPr="00A04916" w:rsidRDefault="00B54A90" w:rsidP="00B54A90">
      <w:pPr>
        <w:jc w:val="center"/>
        <w:rPr>
          <w:b/>
        </w:rPr>
      </w:pPr>
    </w:p>
    <w:p w:rsidR="00A04916" w:rsidRPr="00A04916" w:rsidRDefault="00B54A90" w:rsidP="00A04916">
      <w:pPr>
        <w:jc w:val="center"/>
        <w:rPr>
          <w:b/>
        </w:rPr>
      </w:pPr>
      <w:r>
        <w:rPr>
          <w:b/>
        </w:rPr>
        <w:t>РЕШЕНИ</w:t>
      </w:r>
      <w:r w:rsidR="00FF768A" w:rsidRPr="00A04916">
        <w:rPr>
          <w:b/>
        </w:rPr>
        <w:t>Е</w:t>
      </w:r>
    </w:p>
    <w:p w:rsidR="00A04916" w:rsidRPr="00A04916" w:rsidRDefault="00A04916" w:rsidP="00A04916">
      <w:pPr>
        <w:jc w:val="both"/>
        <w:rPr>
          <w:b/>
        </w:rPr>
      </w:pPr>
    </w:p>
    <w:p w:rsidR="00FF768A" w:rsidRPr="00B54A90" w:rsidRDefault="00B54A90" w:rsidP="00A04916">
      <w:pPr>
        <w:jc w:val="both"/>
        <w:rPr>
          <w:b/>
        </w:rPr>
      </w:pPr>
      <w:r>
        <w:rPr>
          <w:b/>
        </w:rPr>
        <w:t>от 03 февраля</w:t>
      </w:r>
      <w:r w:rsidR="00A04916" w:rsidRPr="00B54A90">
        <w:rPr>
          <w:b/>
        </w:rPr>
        <w:t xml:space="preserve">  </w:t>
      </w:r>
      <w:r w:rsidR="00FF768A" w:rsidRPr="00B54A90">
        <w:rPr>
          <w:b/>
        </w:rPr>
        <w:t>20</w:t>
      </w:r>
      <w:r w:rsidR="00A04916" w:rsidRPr="00B54A90">
        <w:rPr>
          <w:b/>
        </w:rPr>
        <w:t>17</w:t>
      </w:r>
      <w:r w:rsidR="00FF768A" w:rsidRPr="00B54A90">
        <w:rPr>
          <w:b/>
        </w:rPr>
        <w:t xml:space="preserve"> года</w:t>
      </w:r>
      <w:r w:rsidR="00FF768A" w:rsidRPr="00B54A90">
        <w:rPr>
          <w:b/>
        </w:rPr>
        <w:tab/>
      </w:r>
      <w:r w:rsidR="00FF768A" w:rsidRPr="00B54A90">
        <w:rPr>
          <w:b/>
        </w:rPr>
        <w:tab/>
      </w:r>
      <w:r w:rsidR="00FF768A" w:rsidRPr="00B54A90">
        <w:rPr>
          <w:b/>
        </w:rPr>
        <w:tab/>
        <w:t xml:space="preserve">                               </w:t>
      </w:r>
      <w:r w:rsidR="00A04916" w:rsidRPr="00B54A90">
        <w:rPr>
          <w:b/>
        </w:rPr>
        <w:t xml:space="preserve">                 </w:t>
      </w:r>
      <w:r w:rsidR="00FF768A" w:rsidRPr="00B54A90">
        <w:rPr>
          <w:b/>
        </w:rPr>
        <w:t xml:space="preserve">                           </w:t>
      </w:r>
      <w:r>
        <w:rPr>
          <w:b/>
        </w:rPr>
        <w:t xml:space="preserve">  </w:t>
      </w:r>
      <w:r w:rsidR="00FF768A" w:rsidRPr="00B54A90">
        <w:rPr>
          <w:b/>
        </w:rPr>
        <w:t xml:space="preserve">    № </w:t>
      </w:r>
      <w:r>
        <w:rPr>
          <w:b/>
        </w:rPr>
        <w:t>04</w:t>
      </w:r>
    </w:p>
    <w:p w:rsidR="00FF768A" w:rsidRDefault="00FF768A" w:rsidP="00A04916">
      <w:pPr>
        <w:jc w:val="both"/>
        <w:rPr>
          <w:b/>
        </w:rPr>
      </w:pPr>
    </w:p>
    <w:p w:rsidR="00A04916" w:rsidRPr="00A04916" w:rsidRDefault="00FF768A" w:rsidP="00A04916">
      <w:pPr>
        <w:pStyle w:val="a6"/>
        <w:shd w:val="clear" w:color="auto" w:fill="FFFFFF"/>
        <w:spacing w:before="0" w:beforeAutospacing="0" w:after="0" w:afterAutospacing="0" w:line="270" w:lineRule="atLeast"/>
        <w:jc w:val="both"/>
        <w:rPr>
          <w:b/>
          <w:bdr w:val="none" w:sz="0" w:space="0" w:color="auto" w:frame="1"/>
        </w:rPr>
      </w:pPr>
      <w:r w:rsidRPr="00A04916">
        <w:rPr>
          <w:b/>
          <w:bdr w:val="none" w:sz="0" w:space="0" w:color="auto" w:frame="1"/>
        </w:rPr>
        <w:t xml:space="preserve">Об утверждении Порядка об </w:t>
      </w:r>
    </w:p>
    <w:p w:rsidR="00A04916" w:rsidRPr="00A04916" w:rsidRDefault="00FF768A" w:rsidP="00A04916">
      <w:pPr>
        <w:pStyle w:val="a6"/>
        <w:shd w:val="clear" w:color="auto" w:fill="FFFFFF"/>
        <w:spacing w:before="0" w:beforeAutospacing="0" w:after="0" w:afterAutospacing="0" w:line="270" w:lineRule="atLeast"/>
        <w:jc w:val="both"/>
        <w:rPr>
          <w:b/>
          <w:bdr w:val="none" w:sz="0" w:space="0" w:color="auto" w:frame="1"/>
        </w:rPr>
      </w:pPr>
      <w:r w:rsidRPr="00A04916">
        <w:rPr>
          <w:b/>
          <w:bdr w:val="none" w:sz="0" w:space="0" w:color="auto" w:frame="1"/>
        </w:rPr>
        <w:t>осуществлении контроля за обеспечением</w:t>
      </w:r>
    </w:p>
    <w:p w:rsidR="00A04916" w:rsidRPr="00A04916" w:rsidRDefault="00FF768A" w:rsidP="00A04916">
      <w:pPr>
        <w:pStyle w:val="a6"/>
        <w:shd w:val="clear" w:color="auto" w:fill="FFFFFF"/>
        <w:spacing w:before="0" w:beforeAutospacing="0" w:after="0" w:afterAutospacing="0" w:line="270" w:lineRule="atLeast"/>
        <w:jc w:val="both"/>
        <w:rPr>
          <w:b/>
          <w:bdr w:val="none" w:sz="0" w:space="0" w:color="auto" w:frame="1"/>
        </w:rPr>
      </w:pPr>
      <w:r w:rsidRPr="00A04916">
        <w:rPr>
          <w:b/>
          <w:bdr w:val="none" w:sz="0" w:space="0" w:color="auto" w:frame="1"/>
        </w:rPr>
        <w:t>сохранности автомобильных дорог</w:t>
      </w:r>
    </w:p>
    <w:p w:rsidR="00A04916" w:rsidRPr="00A04916" w:rsidRDefault="00FF768A" w:rsidP="00A04916">
      <w:pPr>
        <w:pStyle w:val="a6"/>
        <w:shd w:val="clear" w:color="auto" w:fill="FFFFFF"/>
        <w:spacing w:before="0" w:beforeAutospacing="0" w:after="0" w:afterAutospacing="0" w:line="270" w:lineRule="atLeast"/>
        <w:jc w:val="both"/>
        <w:rPr>
          <w:b/>
          <w:bdr w:val="none" w:sz="0" w:space="0" w:color="auto" w:frame="1"/>
        </w:rPr>
      </w:pPr>
      <w:r w:rsidRPr="00A04916">
        <w:rPr>
          <w:b/>
          <w:bdr w:val="none" w:sz="0" w:space="0" w:color="auto" w:frame="1"/>
        </w:rPr>
        <w:t>местного значения муниципального образования</w:t>
      </w:r>
    </w:p>
    <w:p w:rsidR="00FF768A" w:rsidRPr="00A04916" w:rsidRDefault="00A04916" w:rsidP="00A04916">
      <w:pPr>
        <w:pStyle w:val="a6"/>
        <w:shd w:val="clear" w:color="auto" w:fill="FFFFFF"/>
        <w:spacing w:before="0" w:beforeAutospacing="0" w:after="0" w:afterAutospacing="0" w:line="270" w:lineRule="atLeast"/>
        <w:jc w:val="both"/>
        <w:rPr>
          <w:b/>
        </w:rPr>
      </w:pPr>
      <w:r w:rsidRPr="00A04916">
        <w:rPr>
          <w:b/>
          <w:bdr w:val="none" w:sz="0" w:space="0" w:color="auto" w:frame="1"/>
        </w:rPr>
        <w:t xml:space="preserve">Горбунковское </w:t>
      </w:r>
      <w:r w:rsidR="00FF768A" w:rsidRPr="00A04916">
        <w:rPr>
          <w:b/>
          <w:bdr w:val="none" w:sz="0" w:space="0" w:color="auto" w:frame="1"/>
        </w:rPr>
        <w:t xml:space="preserve"> сельское </w:t>
      </w:r>
      <w:r w:rsidRPr="00A04916">
        <w:rPr>
          <w:b/>
          <w:bdr w:val="none" w:sz="0" w:space="0" w:color="auto" w:frame="1"/>
        </w:rPr>
        <w:t xml:space="preserve"> </w:t>
      </w:r>
      <w:r w:rsidR="00FF768A" w:rsidRPr="00A04916">
        <w:rPr>
          <w:b/>
          <w:bdr w:val="none" w:sz="0" w:space="0" w:color="auto" w:frame="1"/>
        </w:rPr>
        <w:t>поселение</w:t>
      </w:r>
    </w:p>
    <w:p w:rsidR="00A04916" w:rsidRPr="00A04916" w:rsidRDefault="00A04916" w:rsidP="00A04916">
      <w:pPr>
        <w:ind w:right="282"/>
        <w:jc w:val="both"/>
      </w:pPr>
      <w:r w:rsidRPr="00A04916">
        <w:tab/>
      </w:r>
    </w:p>
    <w:p w:rsidR="00FF768A" w:rsidRPr="00A04916" w:rsidRDefault="00A04916" w:rsidP="00B54A90">
      <w:pPr>
        <w:ind w:right="-2"/>
        <w:jc w:val="both"/>
        <w:rPr>
          <w:b/>
        </w:rPr>
      </w:pPr>
      <w:r w:rsidRPr="00A04916">
        <w:tab/>
      </w:r>
      <w:r w:rsidR="00FF768A" w:rsidRPr="00A04916">
        <w:rPr>
          <w:color w:val="333333"/>
          <w:bdr w:val="none" w:sz="0" w:space="0" w:color="auto" w:frame="1"/>
        </w:rPr>
        <w:t>В соответствии с пунктом 1 статьи 13, частью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руководствуясь Уставом муниципального образования</w:t>
      </w:r>
      <w:r w:rsidR="00B54A90">
        <w:rPr>
          <w:color w:val="333333"/>
          <w:bdr w:val="none" w:sz="0" w:space="0" w:color="auto" w:frame="1"/>
        </w:rPr>
        <w:t xml:space="preserve"> </w:t>
      </w:r>
      <w:r w:rsidR="00B54A90" w:rsidRPr="00214432">
        <w:t>Горбунковское сельское поселение Ломоносовского муниципального района Ленинградской области</w:t>
      </w:r>
      <w:r w:rsidR="00B54A90">
        <w:rPr>
          <w:color w:val="333333"/>
          <w:bdr w:val="none" w:sz="0" w:space="0" w:color="auto" w:frame="1"/>
        </w:rPr>
        <w:t>, с</w:t>
      </w:r>
      <w:r w:rsidR="00FF768A" w:rsidRPr="00A04916">
        <w:rPr>
          <w:color w:val="333333"/>
          <w:bdr w:val="none" w:sz="0" w:space="0" w:color="auto" w:frame="1"/>
        </w:rPr>
        <w:t>овет депутатов муниципального образования</w:t>
      </w:r>
      <w:r w:rsidRPr="00A04916">
        <w:rPr>
          <w:b/>
        </w:rPr>
        <w:t xml:space="preserve"> </w:t>
      </w:r>
      <w:r w:rsidR="00B54A90">
        <w:rPr>
          <w:b/>
        </w:rPr>
        <w:t xml:space="preserve"> </w:t>
      </w:r>
      <w:r w:rsidR="00B54A90" w:rsidRPr="00214432">
        <w:t xml:space="preserve">Горбунковское сельское поселение </w:t>
      </w:r>
      <w:r w:rsidR="00B54A90">
        <w:t xml:space="preserve"> </w:t>
      </w:r>
      <w:r w:rsidR="00FF768A" w:rsidRPr="00A04916">
        <w:rPr>
          <w:b/>
        </w:rPr>
        <w:t>РЕШИЛ:</w:t>
      </w:r>
    </w:p>
    <w:p w:rsidR="00FF768A" w:rsidRPr="00A04916" w:rsidRDefault="00FF768A" w:rsidP="00B54A90">
      <w:pPr>
        <w:ind w:left="567" w:right="282" w:firstLine="1134"/>
        <w:jc w:val="both"/>
        <w:rPr>
          <w:b/>
        </w:rPr>
      </w:pPr>
    </w:p>
    <w:p w:rsidR="00FF768A" w:rsidRPr="00A04916" w:rsidRDefault="00A04916" w:rsidP="00B54A90">
      <w:pPr>
        <w:pStyle w:val="a6"/>
        <w:shd w:val="clear" w:color="auto" w:fill="FFFFFF"/>
        <w:spacing w:before="0" w:beforeAutospacing="0" w:after="0" w:afterAutospacing="0"/>
        <w:jc w:val="both"/>
      </w:pPr>
      <w:r w:rsidRPr="00A04916">
        <w:rPr>
          <w:bdr w:val="none" w:sz="0" w:space="0" w:color="auto" w:frame="1"/>
        </w:rPr>
        <w:tab/>
      </w:r>
      <w:r w:rsidR="00FF768A" w:rsidRPr="00A04916">
        <w:rPr>
          <w:bdr w:val="none" w:sz="0" w:space="0" w:color="auto" w:frame="1"/>
        </w:rPr>
        <w:t>1. Утвердить прилагаемый Порядок осуществления контроля за обеспечением сохранности автомобильных дорог местного значения муниципального образования</w:t>
      </w:r>
      <w:r w:rsidR="00B54A90" w:rsidRPr="00B54A90">
        <w:t xml:space="preserve"> </w:t>
      </w:r>
      <w:r w:rsidR="00B54A90" w:rsidRPr="00214432">
        <w:t>Горбунковское сельское поселение</w:t>
      </w:r>
      <w:r w:rsidR="00E3740B">
        <w:rPr>
          <w:bdr w:val="none" w:sz="0" w:space="0" w:color="auto" w:frame="1"/>
        </w:rPr>
        <w:t>, согласно Приложению.</w:t>
      </w:r>
    </w:p>
    <w:p w:rsidR="00FF768A" w:rsidRDefault="00A04916" w:rsidP="00B54A90">
      <w:pPr>
        <w:jc w:val="both"/>
      </w:pPr>
      <w:r w:rsidRPr="00A04916">
        <w:rPr>
          <w:bdr w:val="none" w:sz="0" w:space="0" w:color="auto" w:frame="1"/>
        </w:rPr>
        <w:tab/>
      </w:r>
      <w:r>
        <w:t xml:space="preserve">2. </w:t>
      </w:r>
      <w:r w:rsidRPr="002226F0">
        <w:t>Настоящее решение вступает в силу со дня его официального опубликования (обнародования)</w:t>
      </w:r>
      <w:r>
        <w:t xml:space="preserve"> и подлежит размещению на официальном сайте муниципального образования Горбунковское сельское поселение  по электронному адресу: </w:t>
      </w:r>
      <w:hyperlink r:id="rId5" w:history="1">
        <w:r w:rsidRPr="00445FA0">
          <w:t>www.gorbunki-lmr.ru</w:t>
        </w:r>
      </w:hyperlink>
      <w:r>
        <w:t>.</w:t>
      </w:r>
    </w:p>
    <w:p w:rsidR="00B54A90" w:rsidRDefault="00B54A90" w:rsidP="00B54A90">
      <w:pPr>
        <w:jc w:val="both"/>
      </w:pPr>
    </w:p>
    <w:p w:rsidR="00B54A90" w:rsidRDefault="00B54A90" w:rsidP="00B54A90">
      <w:pPr>
        <w:jc w:val="both"/>
      </w:pPr>
    </w:p>
    <w:p w:rsidR="00B54A90" w:rsidRDefault="00B54A90" w:rsidP="00B54A90">
      <w:pPr>
        <w:jc w:val="both"/>
      </w:pPr>
    </w:p>
    <w:p w:rsidR="00B54A90" w:rsidRPr="00B54A90" w:rsidRDefault="00B54A90" w:rsidP="00B54A90">
      <w:pPr>
        <w:jc w:val="both"/>
      </w:pPr>
    </w:p>
    <w:p w:rsidR="00A04916" w:rsidRPr="00A04916" w:rsidRDefault="00A04916" w:rsidP="00A04916">
      <w:pPr>
        <w:jc w:val="both"/>
      </w:pPr>
      <w:r w:rsidRPr="00A04916">
        <w:t>Глава муниципального образования</w:t>
      </w:r>
    </w:p>
    <w:p w:rsidR="00A04916" w:rsidRPr="00A04916" w:rsidRDefault="00A04916" w:rsidP="00A04916">
      <w:r w:rsidRPr="00A04916">
        <w:t xml:space="preserve">Горбунковское сельское поселение                                                                          Ю.А. Нецветаев                                               </w:t>
      </w:r>
    </w:p>
    <w:p w:rsidR="00A04916" w:rsidRDefault="00A04916" w:rsidP="00A04916"/>
    <w:p w:rsidR="00A04916" w:rsidRDefault="00A04916" w:rsidP="00A04916"/>
    <w:p w:rsidR="00A04916" w:rsidRDefault="00A04916" w:rsidP="00A04916">
      <w:pPr>
        <w:pStyle w:val="a6"/>
        <w:shd w:val="clear" w:color="auto" w:fill="FFFFFF"/>
        <w:spacing w:before="0" w:beforeAutospacing="0" w:after="0" w:afterAutospacing="0" w:line="240" w:lineRule="atLeast"/>
        <w:ind w:left="567" w:firstLine="1134"/>
        <w:jc w:val="both"/>
        <w:rPr>
          <w:color w:val="333333"/>
          <w:sz w:val="28"/>
          <w:szCs w:val="28"/>
          <w:bdr w:val="none" w:sz="0" w:space="0" w:color="auto" w:frame="1"/>
        </w:rPr>
      </w:pPr>
    </w:p>
    <w:p w:rsidR="00A04916" w:rsidRDefault="00A04916" w:rsidP="00A04916">
      <w:pPr>
        <w:pStyle w:val="a6"/>
        <w:shd w:val="clear" w:color="auto" w:fill="FFFFFF"/>
        <w:spacing w:before="0" w:beforeAutospacing="0" w:after="0" w:afterAutospacing="0" w:line="240" w:lineRule="atLeast"/>
        <w:ind w:left="567" w:firstLine="1134"/>
        <w:jc w:val="both"/>
        <w:rPr>
          <w:color w:val="333333"/>
          <w:sz w:val="28"/>
          <w:szCs w:val="28"/>
          <w:bdr w:val="none" w:sz="0" w:space="0" w:color="auto" w:frame="1"/>
        </w:rPr>
      </w:pPr>
    </w:p>
    <w:p w:rsidR="00FF768A" w:rsidRDefault="00FF768A" w:rsidP="00A04916">
      <w:pPr>
        <w:pStyle w:val="a6"/>
        <w:shd w:val="clear" w:color="auto" w:fill="FFFFFF"/>
        <w:spacing w:before="0" w:beforeAutospacing="0" w:after="0" w:afterAutospacing="0" w:line="240" w:lineRule="atLeast"/>
        <w:ind w:left="567" w:firstLine="1134"/>
        <w:jc w:val="both"/>
        <w:rPr>
          <w:color w:val="333333"/>
          <w:sz w:val="28"/>
          <w:szCs w:val="28"/>
          <w:bdr w:val="none" w:sz="0" w:space="0" w:color="auto" w:frame="1"/>
        </w:rPr>
      </w:pPr>
    </w:p>
    <w:p w:rsidR="00FF768A" w:rsidRDefault="00FF768A" w:rsidP="00A04916">
      <w:pPr>
        <w:pStyle w:val="a6"/>
        <w:shd w:val="clear" w:color="auto" w:fill="FFFFFF"/>
        <w:spacing w:before="0" w:beforeAutospacing="0" w:after="0" w:afterAutospacing="0" w:line="240" w:lineRule="atLeast"/>
        <w:ind w:left="567" w:firstLine="1134"/>
        <w:jc w:val="both"/>
        <w:rPr>
          <w:color w:val="333333"/>
          <w:sz w:val="28"/>
          <w:szCs w:val="28"/>
          <w:bdr w:val="none" w:sz="0" w:space="0" w:color="auto" w:frame="1"/>
        </w:rPr>
      </w:pPr>
    </w:p>
    <w:p w:rsidR="00A04916" w:rsidRDefault="00A04916" w:rsidP="00A04916">
      <w:pPr>
        <w:pStyle w:val="a6"/>
        <w:shd w:val="clear" w:color="auto" w:fill="FFFFFF"/>
        <w:spacing w:before="0" w:beforeAutospacing="0" w:after="0" w:afterAutospacing="0" w:line="240" w:lineRule="atLeast"/>
        <w:ind w:left="567" w:firstLine="1134"/>
        <w:jc w:val="both"/>
        <w:rPr>
          <w:color w:val="333333"/>
          <w:sz w:val="28"/>
          <w:szCs w:val="28"/>
          <w:bdr w:val="none" w:sz="0" w:space="0" w:color="auto" w:frame="1"/>
        </w:rPr>
      </w:pPr>
    </w:p>
    <w:p w:rsidR="008A7EE7" w:rsidRDefault="008A7EE7" w:rsidP="00FF768A">
      <w:pPr>
        <w:pStyle w:val="a6"/>
        <w:shd w:val="clear" w:color="auto" w:fill="FFFFFF"/>
        <w:spacing w:before="0" w:beforeAutospacing="0" w:after="0" w:afterAutospacing="0" w:line="240" w:lineRule="atLeast"/>
        <w:ind w:left="567" w:firstLine="1134"/>
        <w:jc w:val="right"/>
        <w:rPr>
          <w:color w:val="333333"/>
          <w:sz w:val="28"/>
          <w:szCs w:val="28"/>
          <w:bdr w:val="none" w:sz="0" w:space="0" w:color="auto" w:frame="1"/>
        </w:rPr>
      </w:pPr>
    </w:p>
    <w:p w:rsidR="00FF768A" w:rsidRPr="007B5C61" w:rsidRDefault="00FF768A" w:rsidP="007B5C61">
      <w:pPr>
        <w:pStyle w:val="a6"/>
        <w:shd w:val="clear" w:color="auto" w:fill="FFFFFF"/>
        <w:spacing w:before="0" w:beforeAutospacing="0" w:after="0" w:afterAutospacing="0" w:line="240" w:lineRule="exact"/>
        <w:jc w:val="right"/>
        <w:rPr>
          <w:color w:val="333333"/>
        </w:rPr>
      </w:pPr>
      <w:r w:rsidRPr="007B5C61">
        <w:rPr>
          <w:color w:val="333333"/>
          <w:bdr w:val="none" w:sz="0" w:space="0" w:color="auto" w:frame="1"/>
        </w:rPr>
        <w:lastRenderedPageBreak/>
        <w:t>Приложение</w:t>
      </w:r>
    </w:p>
    <w:p w:rsidR="00FF768A" w:rsidRPr="007B5C61" w:rsidRDefault="00FF768A" w:rsidP="007B5C61">
      <w:pPr>
        <w:pStyle w:val="a6"/>
        <w:shd w:val="clear" w:color="auto" w:fill="FFFFFF"/>
        <w:spacing w:before="0" w:beforeAutospacing="0" w:after="0" w:afterAutospacing="0" w:line="240" w:lineRule="exact"/>
        <w:jc w:val="right"/>
        <w:rPr>
          <w:color w:val="333333"/>
          <w:bdr w:val="none" w:sz="0" w:space="0" w:color="auto" w:frame="1"/>
        </w:rPr>
      </w:pPr>
      <w:r w:rsidRPr="007B5C61">
        <w:rPr>
          <w:color w:val="333333"/>
          <w:bdr w:val="none" w:sz="0" w:space="0" w:color="auto" w:frame="1"/>
        </w:rPr>
        <w:t xml:space="preserve">к решению </w:t>
      </w:r>
      <w:r w:rsidR="00A1717C">
        <w:rPr>
          <w:color w:val="333333"/>
          <w:bdr w:val="none" w:sz="0" w:space="0" w:color="auto" w:frame="1"/>
        </w:rPr>
        <w:t>с</w:t>
      </w:r>
      <w:r w:rsidRPr="007B5C61">
        <w:rPr>
          <w:color w:val="333333"/>
          <w:bdr w:val="none" w:sz="0" w:space="0" w:color="auto" w:frame="1"/>
        </w:rPr>
        <w:t xml:space="preserve">овета депутатов </w:t>
      </w:r>
    </w:p>
    <w:p w:rsidR="00A1717C" w:rsidRDefault="00A1717C" w:rsidP="007B5C61">
      <w:pPr>
        <w:pStyle w:val="a6"/>
        <w:shd w:val="clear" w:color="auto" w:fill="FFFFFF"/>
        <w:spacing w:before="0" w:beforeAutospacing="0" w:after="0" w:afterAutospacing="0" w:line="240" w:lineRule="exact"/>
        <w:jc w:val="right"/>
        <w:rPr>
          <w:rStyle w:val="apple-converted-space"/>
          <w:color w:val="333333"/>
          <w:bdr w:val="none" w:sz="0" w:space="0" w:color="auto" w:frame="1"/>
        </w:rPr>
      </w:pPr>
      <w:r>
        <w:rPr>
          <w:color w:val="333333"/>
          <w:bdr w:val="none" w:sz="0" w:space="0" w:color="auto" w:frame="1"/>
        </w:rPr>
        <w:t>МО Горбунковское сельское поселение</w:t>
      </w:r>
      <w:r w:rsidR="00FF768A" w:rsidRPr="007B5C61">
        <w:rPr>
          <w:rStyle w:val="apple-converted-space"/>
          <w:color w:val="333333"/>
          <w:bdr w:val="none" w:sz="0" w:space="0" w:color="auto" w:frame="1"/>
        </w:rPr>
        <w:t xml:space="preserve"> </w:t>
      </w:r>
    </w:p>
    <w:p w:rsidR="00FF768A" w:rsidRPr="007B5C61" w:rsidRDefault="003A4579" w:rsidP="007B5C61">
      <w:pPr>
        <w:pStyle w:val="a6"/>
        <w:shd w:val="clear" w:color="auto" w:fill="FFFFFF"/>
        <w:spacing w:before="0" w:beforeAutospacing="0" w:after="0" w:afterAutospacing="0" w:line="240" w:lineRule="exact"/>
        <w:jc w:val="right"/>
        <w:rPr>
          <w:color w:val="333333"/>
        </w:rPr>
      </w:pPr>
      <w:r>
        <w:rPr>
          <w:color w:val="333333"/>
          <w:bdr w:val="none" w:sz="0" w:space="0" w:color="auto" w:frame="1"/>
        </w:rPr>
        <w:t xml:space="preserve">№ 04 </w:t>
      </w:r>
      <w:r w:rsidR="00A1717C">
        <w:rPr>
          <w:color w:val="333333"/>
          <w:bdr w:val="none" w:sz="0" w:space="0" w:color="auto" w:frame="1"/>
        </w:rPr>
        <w:t xml:space="preserve">от </w:t>
      </w:r>
      <w:r>
        <w:rPr>
          <w:color w:val="333333"/>
          <w:bdr w:val="none" w:sz="0" w:space="0" w:color="auto" w:frame="1"/>
        </w:rPr>
        <w:t xml:space="preserve">03 февраля </w:t>
      </w:r>
      <w:r w:rsidR="00A1717C">
        <w:rPr>
          <w:color w:val="333333"/>
          <w:bdr w:val="none" w:sz="0" w:space="0" w:color="auto" w:frame="1"/>
        </w:rPr>
        <w:t>2017</w:t>
      </w:r>
      <w:r>
        <w:rPr>
          <w:color w:val="333333"/>
          <w:bdr w:val="none" w:sz="0" w:space="0" w:color="auto" w:frame="1"/>
        </w:rPr>
        <w:t xml:space="preserve"> года</w:t>
      </w:r>
      <w:r w:rsidR="00FF768A" w:rsidRPr="007B5C61">
        <w:rPr>
          <w:color w:val="333333"/>
          <w:bdr w:val="none" w:sz="0" w:space="0" w:color="auto" w:frame="1"/>
        </w:rPr>
        <w:t xml:space="preserve"> </w:t>
      </w:r>
      <w:r w:rsidR="00A1717C">
        <w:rPr>
          <w:color w:val="333333"/>
          <w:bdr w:val="none" w:sz="0" w:space="0" w:color="auto" w:frame="1"/>
        </w:rPr>
        <w:t xml:space="preserve">  </w:t>
      </w:r>
      <w:r w:rsidR="00FF768A" w:rsidRPr="007B5C61">
        <w:rPr>
          <w:color w:val="333333"/>
          <w:bdr w:val="none" w:sz="0" w:space="0" w:color="auto" w:frame="1"/>
        </w:rPr>
        <w:t xml:space="preserve"> </w:t>
      </w:r>
    </w:p>
    <w:p w:rsidR="00FF768A" w:rsidRPr="007B5C61" w:rsidRDefault="00FF768A" w:rsidP="007B5C61">
      <w:pPr>
        <w:pStyle w:val="a6"/>
        <w:shd w:val="clear" w:color="auto" w:fill="FFFFFF"/>
        <w:spacing w:before="0" w:beforeAutospacing="0" w:after="0" w:afterAutospacing="0" w:line="270" w:lineRule="atLeast"/>
        <w:jc w:val="center"/>
        <w:rPr>
          <w:color w:val="333333"/>
        </w:rPr>
      </w:pPr>
    </w:p>
    <w:p w:rsidR="00FF768A" w:rsidRPr="007B5C61" w:rsidRDefault="00FF768A" w:rsidP="007B5C61">
      <w:pPr>
        <w:pStyle w:val="a6"/>
        <w:shd w:val="clear" w:color="auto" w:fill="FFFFFF"/>
        <w:spacing w:before="0" w:beforeAutospacing="0" w:after="0" w:afterAutospacing="0" w:line="270" w:lineRule="atLeast"/>
        <w:jc w:val="center"/>
        <w:rPr>
          <w:color w:val="333333"/>
        </w:rPr>
      </w:pPr>
    </w:p>
    <w:p w:rsidR="00FF768A" w:rsidRPr="007B5C61" w:rsidRDefault="00FF768A" w:rsidP="007B5C61">
      <w:pPr>
        <w:pStyle w:val="a6"/>
        <w:shd w:val="clear" w:color="auto" w:fill="FFFFFF"/>
        <w:spacing w:before="0" w:beforeAutospacing="0" w:after="0" w:afterAutospacing="0" w:line="270" w:lineRule="atLeast"/>
        <w:jc w:val="center"/>
        <w:rPr>
          <w:color w:val="333333"/>
        </w:rPr>
      </w:pPr>
    </w:p>
    <w:p w:rsidR="00FF768A" w:rsidRPr="006D693B" w:rsidRDefault="00FF768A" w:rsidP="007B5C61">
      <w:pPr>
        <w:pStyle w:val="a6"/>
        <w:shd w:val="clear" w:color="auto" w:fill="FFFFFF"/>
        <w:spacing w:before="0" w:beforeAutospacing="0" w:after="0" w:afterAutospacing="0" w:line="270" w:lineRule="atLeast"/>
        <w:jc w:val="center"/>
        <w:rPr>
          <w:b/>
          <w:color w:val="333333"/>
        </w:rPr>
      </w:pPr>
    </w:p>
    <w:p w:rsidR="00FF768A" w:rsidRPr="006D693B" w:rsidRDefault="00FF768A" w:rsidP="007B5C61">
      <w:pPr>
        <w:pStyle w:val="a6"/>
        <w:shd w:val="clear" w:color="auto" w:fill="FFFFFF"/>
        <w:spacing w:before="0" w:beforeAutospacing="0" w:after="0" w:afterAutospacing="0" w:line="240" w:lineRule="exact"/>
        <w:jc w:val="center"/>
        <w:rPr>
          <w:b/>
          <w:color w:val="333333"/>
        </w:rPr>
      </w:pPr>
      <w:r w:rsidRPr="006D693B">
        <w:rPr>
          <w:b/>
          <w:color w:val="333333"/>
          <w:bdr w:val="none" w:sz="0" w:space="0" w:color="auto" w:frame="1"/>
        </w:rPr>
        <w:t>ПОРЯДОК</w:t>
      </w:r>
    </w:p>
    <w:p w:rsidR="00FF768A" w:rsidRPr="006D693B" w:rsidRDefault="00FF768A" w:rsidP="007B5C61">
      <w:pPr>
        <w:pStyle w:val="a6"/>
        <w:shd w:val="clear" w:color="auto" w:fill="FFFFFF"/>
        <w:spacing w:before="0" w:beforeAutospacing="0" w:after="0" w:afterAutospacing="0" w:line="240" w:lineRule="exact"/>
        <w:jc w:val="center"/>
        <w:rPr>
          <w:b/>
          <w:color w:val="333333"/>
        </w:rPr>
      </w:pPr>
      <w:r w:rsidRPr="006D693B">
        <w:rPr>
          <w:b/>
          <w:color w:val="333333"/>
          <w:bdr w:val="none" w:sz="0" w:space="0" w:color="auto" w:frame="1"/>
        </w:rPr>
        <w:t>осуществления контроля за обеспечением сохранности</w:t>
      </w:r>
    </w:p>
    <w:p w:rsidR="00E3740B" w:rsidRDefault="00FF768A" w:rsidP="007B5C61">
      <w:pPr>
        <w:pStyle w:val="a6"/>
        <w:shd w:val="clear" w:color="auto" w:fill="FFFFFF"/>
        <w:spacing w:before="0" w:beforeAutospacing="0" w:after="0" w:afterAutospacing="0" w:line="240" w:lineRule="exact"/>
        <w:jc w:val="center"/>
        <w:rPr>
          <w:b/>
          <w:color w:val="333333"/>
          <w:bdr w:val="none" w:sz="0" w:space="0" w:color="auto" w:frame="1"/>
        </w:rPr>
      </w:pPr>
      <w:r w:rsidRPr="006D693B">
        <w:rPr>
          <w:b/>
          <w:color w:val="333333"/>
          <w:bdr w:val="none" w:sz="0" w:space="0" w:color="auto" w:frame="1"/>
        </w:rPr>
        <w:t xml:space="preserve">автомобильных дорог местного значения муниципального образования </w:t>
      </w:r>
    </w:p>
    <w:p w:rsidR="00FF768A" w:rsidRPr="006D693B" w:rsidRDefault="00E3740B" w:rsidP="007B5C61">
      <w:pPr>
        <w:pStyle w:val="a6"/>
        <w:shd w:val="clear" w:color="auto" w:fill="FFFFFF"/>
        <w:spacing w:before="0" w:beforeAutospacing="0" w:after="0" w:afterAutospacing="0" w:line="240" w:lineRule="exact"/>
        <w:jc w:val="center"/>
        <w:rPr>
          <w:b/>
          <w:color w:val="333333"/>
          <w:bdr w:val="none" w:sz="0" w:space="0" w:color="auto" w:frame="1"/>
        </w:rPr>
      </w:pPr>
      <w:r>
        <w:rPr>
          <w:b/>
          <w:color w:val="333333"/>
          <w:bdr w:val="none" w:sz="0" w:space="0" w:color="auto" w:frame="1"/>
        </w:rPr>
        <w:t>Горбунковское сельское поселение</w:t>
      </w:r>
    </w:p>
    <w:p w:rsidR="00FF768A" w:rsidRPr="006D693B" w:rsidRDefault="00FF768A" w:rsidP="007B5C61">
      <w:pPr>
        <w:pStyle w:val="a6"/>
        <w:shd w:val="clear" w:color="auto" w:fill="FFFFFF"/>
        <w:spacing w:before="0" w:beforeAutospacing="0" w:after="0" w:afterAutospacing="0" w:line="270" w:lineRule="atLeast"/>
        <w:jc w:val="center"/>
        <w:rPr>
          <w:b/>
          <w:color w:val="333333"/>
        </w:rPr>
      </w:pP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1. ОБЩИЕ ПОЛОЖЕНИЯ</w:t>
      </w:r>
    </w:p>
    <w:p w:rsidR="00FF768A" w:rsidRPr="007B5C61" w:rsidRDefault="00FF768A" w:rsidP="007B5C61">
      <w:pPr>
        <w:pStyle w:val="a6"/>
        <w:shd w:val="clear" w:color="auto" w:fill="FFFFFF"/>
        <w:spacing w:before="0" w:beforeAutospacing="0" w:after="0" w:afterAutospacing="0" w:line="270" w:lineRule="atLeast"/>
        <w:jc w:val="both"/>
        <w:rPr>
          <w:color w:val="333333"/>
        </w:rPr>
      </w:pP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 xml:space="preserve">1. Настоящий Порядок устанавливает процедуру осуществления контроля за обеспечением сохранности автомобильных дорог местного значения муниципального образования </w:t>
      </w:r>
      <w:r w:rsidR="00E3740B">
        <w:rPr>
          <w:color w:val="333333"/>
          <w:bdr w:val="none" w:sz="0" w:space="0" w:color="auto" w:frame="1"/>
        </w:rPr>
        <w:t xml:space="preserve">Горбунковское сельское поселение </w:t>
      </w:r>
      <w:r w:rsidR="00FF768A" w:rsidRPr="007B5C61">
        <w:rPr>
          <w:color w:val="333333"/>
          <w:bdr w:val="none" w:sz="0" w:space="0" w:color="auto" w:frame="1"/>
        </w:rPr>
        <w:t>(далее – автомобильных дорог).</w:t>
      </w:r>
    </w:p>
    <w:p w:rsidR="00FF768A" w:rsidRPr="007B5C61" w:rsidRDefault="006D693B" w:rsidP="007B5C61">
      <w:pPr>
        <w:autoSpaceDE w:val="0"/>
        <w:autoSpaceDN w:val="0"/>
        <w:adjustRightInd w:val="0"/>
        <w:jc w:val="both"/>
      </w:pPr>
      <w:r>
        <w:rPr>
          <w:color w:val="333333"/>
          <w:bdr w:val="none" w:sz="0" w:space="0" w:color="auto" w:frame="1"/>
        </w:rPr>
        <w:tab/>
      </w:r>
      <w:r w:rsidR="00FF768A" w:rsidRPr="007B5C61">
        <w:rPr>
          <w:color w:val="333333"/>
          <w:bdr w:val="none" w:sz="0" w:space="0" w:color="auto" w:frame="1"/>
        </w:rPr>
        <w:t>1.2. Под муниципальным контролем за обеспечением сохранности автомобильных дорог местного значения муниципального образования</w:t>
      </w:r>
      <w:r w:rsidR="00E3740B">
        <w:rPr>
          <w:color w:val="333333"/>
          <w:bdr w:val="none" w:sz="0" w:space="0" w:color="auto" w:frame="1"/>
        </w:rPr>
        <w:t xml:space="preserve"> Горбунковское сельское поселение</w:t>
      </w:r>
      <w:r w:rsidR="00FF768A" w:rsidRPr="007B5C61">
        <w:rPr>
          <w:color w:val="333333"/>
          <w:bdr w:val="none" w:sz="0" w:space="0" w:color="auto" w:frame="1"/>
        </w:rPr>
        <w:t xml:space="preserve">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w:t>
      </w:r>
      <w:r w:rsidR="00FF768A" w:rsidRPr="007B5C61">
        <w:t xml:space="preserve">их руководителями и иными должностными лицами, </w:t>
      </w:r>
      <w:r w:rsidR="00FF768A" w:rsidRPr="007B5C61">
        <w:rPr>
          <w:color w:val="333333"/>
          <w:bdr w:val="none" w:sz="0" w:space="0" w:color="auto" w:frame="1"/>
        </w:rPr>
        <w:t xml:space="preserve">индивидуальными предпринимателями, физическими лицами установленных федеральными законами, законами Ленинградской области, муниципальными правовыми актами требований в области использования автомобильных дорог. </w:t>
      </w:r>
    </w:p>
    <w:p w:rsidR="00FF768A" w:rsidRPr="007B5C61" w:rsidRDefault="00FF768A" w:rsidP="007B5C61">
      <w:pPr>
        <w:pStyle w:val="a6"/>
        <w:shd w:val="clear" w:color="auto" w:fill="FFFFFF"/>
        <w:spacing w:before="0" w:beforeAutospacing="0" w:after="0" w:afterAutospacing="0" w:line="270" w:lineRule="atLeast"/>
        <w:jc w:val="both"/>
        <w:rPr>
          <w:color w:val="333333"/>
        </w:rPr>
      </w:pP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2. ОРГАН, ОСУЩЕСТВЛЯЮЩИЙ КОНТРОЛЬ ЗА ОБЕСПЕЧЕНИЕМ СОХРАННОСТИ АВТОМОБИЛЬНЫХ ДОРОГ</w:t>
      </w:r>
    </w:p>
    <w:p w:rsidR="00FF768A" w:rsidRPr="007B5C61" w:rsidRDefault="00FF768A" w:rsidP="007B5C61">
      <w:pPr>
        <w:pStyle w:val="a6"/>
        <w:shd w:val="clear" w:color="auto" w:fill="FFFFFF"/>
        <w:spacing w:before="0" w:beforeAutospacing="0" w:after="0" w:afterAutospacing="0" w:line="270" w:lineRule="atLeast"/>
        <w:jc w:val="both"/>
        <w:rPr>
          <w:color w:val="333333"/>
        </w:rPr>
      </w:pP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2.1. Органом, уполномоченным на осуществление муниципального контроля (далее – орган муниципального контроля), является местная администрация муниципального образования</w:t>
      </w:r>
      <w:r w:rsidR="00E3740B">
        <w:rPr>
          <w:color w:val="333333"/>
          <w:bdr w:val="none" w:sz="0" w:space="0" w:color="auto" w:frame="1"/>
        </w:rPr>
        <w:t xml:space="preserve"> Горбунковское сельское поселение</w:t>
      </w:r>
      <w:r w:rsidR="00FF768A" w:rsidRPr="007B5C61">
        <w:rPr>
          <w:color w:val="333333"/>
          <w:bdr w:val="none" w:sz="0" w:space="0" w:color="auto" w:frame="1"/>
        </w:rPr>
        <w:t>.</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2.2. Ответственность за организацию осуществления муниципального контроля возлагается на заместителя главы местной администрации муниципального образования</w:t>
      </w:r>
      <w:r w:rsidR="00E3740B">
        <w:rPr>
          <w:color w:val="333333"/>
          <w:bdr w:val="none" w:sz="0" w:space="0" w:color="auto" w:frame="1"/>
        </w:rPr>
        <w:t xml:space="preserve"> Горбунковское сельское поселение</w:t>
      </w:r>
      <w:r w:rsidR="00FF768A" w:rsidRPr="007B5C61">
        <w:rPr>
          <w:color w:val="333333"/>
          <w:bdr w:val="none" w:sz="0" w:space="0" w:color="auto" w:frame="1"/>
        </w:rPr>
        <w:t>.</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2.3. Осуществление муниципального контроля возлагается на комиссию местной администрации муниципального образования</w:t>
      </w:r>
      <w:r w:rsidR="00E3740B">
        <w:rPr>
          <w:color w:val="333333"/>
          <w:bdr w:val="none" w:sz="0" w:space="0" w:color="auto" w:frame="1"/>
        </w:rPr>
        <w:t xml:space="preserve"> Горбунковское сельское поселение</w:t>
      </w:r>
      <w:r w:rsidR="00FF768A" w:rsidRPr="007B5C61">
        <w:rPr>
          <w:color w:val="333333"/>
          <w:bdr w:val="none" w:sz="0" w:space="0" w:color="auto" w:frame="1"/>
        </w:rPr>
        <w:t xml:space="preserve"> по муниципальному земельному контролю. Проверки проводятся должностными лицами комиссии. В случае необходимости к проведению проверок могут привлекаться иные должностные лица местной администрации муниципального образования</w:t>
      </w:r>
      <w:r w:rsidR="00E3740B">
        <w:rPr>
          <w:color w:val="333333"/>
          <w:bdr w:val="none" w:sz="0" w:space="0" w:color="auto" w:frame="1"/>
        </w:rPr>
        <w:t xml:space="preserve"> Горбунковское сельское поселение</w:t>
      </w:r>
      <w:r w:rsidR="001B18B3">
        <w:rPr>
          <w:color w:val="333333"/>
          <w:bdr w:val="none" w:sz="0" w:space="0" w:color="auto" w:frame="1"/>
        </w:rPr>
        <w:t>, эксперты, представители</w:t>
      </w:r>
      <w:r w:rsidR="00FF768A" w:rsidRPr="007B5C61">
        <w:rPr>
          <w:color w:val="333333"/>
          <w:bdr w:val="none" w:sz="0" w:space="0" w:color="auto" w:frame="1"/>
        </w:rPr>
        <w:t xml:space="preserve"> экспертных организаций. </w:t>
      </w:r>
    </w:p>
    <w:p w:rsidR="00FF768A" w:rsidRPr="007B5C61" w:rsidRDefault="00FF768A" w:rsidP="007B5C61">
      <w:pPr>
        <w:pStyle w:val="a6"/>
        <w:shd w:val="clear" w:color="auto" w:fill="FFFFFF"/>
        <w:spacing w:before="0" w:beforeAutospacing="0" w:after="0" w:afterAutospacing="0" w:line="270" w:lineRule="atLeast"/>
        <w:jc w:val="both"/>
        <w:rPr>
          <w:color w:val="333333"/>
        </w:rPr>
      </w:pPr>
    </w:p>
    <w:p w:rsidR="00FF768A" w:rsidRPr="007B5C61" w:rsidRDefault="00FF768A" w:rsidP="007B5C61">
      <w:pPr>
        <w:pStyle w:val="a6"/>
        <w:shd w:val="clear" w:color="auto" w:fill="FFFFFF"/>
        <w:spacing w:before="0" w:beforeAutospacing="0" w:after="0" w:afterAutospacing="0" w:line="270" w:lineRule="atLeast"/>
        <w:jc w:val="center"/>
        <w:rPr>
          <w:color w:val="333333"/>
          <w:bdr w:val="none" w:sz="0" w:space="0" w:color="auto" w:frame="1"/>
        </w:rPr>
      </w:pP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3. ПОЛНОМОЧИЯ ОРГАНА, ОСУЩЕСТВЛЯЮЩЕГО КОНТРОЛЬ</w:t>
      </w: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ЗА ОБЕСПЕЧЕНИЕМ СОХРАННОСТИ АВТОМОБИЛЬНЫХ ДОРОГ</w:t>
      </w:r>
    </w:p>
    <w:p w:rsidR="00FF768A" w:rsidRPr="007B5C61" w:rsidRDefault="00FF768A" w:rsidP="007B5C61">
      <w:pPr>
        <w:pStyle w:val="a6"/>
        <w:shd w:val="clear" w:color="auto" w:fill="FFFFFF"/>
        <w:spacing w:before="0" w:beforeAutospacing="0" w:after="0" w:afterAutospacing="0" w:line="270" w:lineRule="atLeast"/>
        <w:rPr>
          <w:color w:val="333333"/>
        </w:rPr>
      </w:pP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3.1. К мероприятиям, направленным на обеспечение сохранности автомобильных дорог (далее - мероприятия), относятся:</w:t>
      </w:r>
    </w:p>
    <w:p w:rsidR="00FF768A" w:rsidRPr="006D693B" w:rsidRDefault="006D693B" w:rsidP="006D693B">
      <w:pPr>
        <w:autoSpaceDE w:val="0"/>
        <w:autoSpaceDN w:val="0"/>
        <w:adjustRightInd w:val="0"/>
        <w:jc w:val="both"/>
      </w:pPr>
      <w:r>
        <w:rPr>
          <w:color w:val="333333"/>
          <w:bdr w:val="none" w:sz="0" w:space="0" w:color="auto" w:frame="1"/>
        </w:rPr>
        <w:tab/>
      </w:r>
      <w:r w:rsidR="00FF768A" w:rsidRPr="007B5C61">
        <w:rPr>
          <w:color w:val="333333"/>
          <w:bdr w:val="none" w:sz="0" w:space="0" w:color="auto" w:frame="1"/>
        </w:rPr>
        <w:t xml:space="preserve">1) проверка соблюдения </w:t>
      </w:r>
      <w:r w:rsidR="00FF768A" w:rsidRPr="007B5C61">
        <w:t xml:space="preserve">состояния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 </w:t>
      </w:r>
      <w:r w:rsidR="00FF768A" w:rsidRPr="007B5C61">
        <w:rPr>
          <w:color w:val="333333"/>
          <w:bdr w:val="none" w:sz="0" w:space="0" w:color="auto" w:frame="1"/>
        </w:rPr>
        <w:t xml:space="preserve"> требований технических условий по размещению объектов, предназначенных для осуществления дорожной деятельности</w:t>
      </w:r>
      <w:r w:rsidR="00FF768A" w:rsidRPr="007B5C61">
        <w:t>;</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 xml:space="preserve">2) проверка соблюдения пользователями автомобильных дорог, лицами, осуществляющими деятельность в пределах полос отвода и придорожных полос, правил </w:t>
      </w:r>
      <w:r w:rsidR="00FF768A" w:rsidRPr="007B5C61">
        <w:rPr>
          <w:color w:val="333333"/>
          <w:bdr w:val="none" w:sz="0" w:space="0" w:color="auto" w:frame="1"/>
        </w:rPr>
        <w:lastRenderedPageBreak/>
        <w:t>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3.2. Мероприятия проводятся в отношении следующих объектов:</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 автомобильных дорог;</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2) полос отвода и придорожных полос автомобильных дорог.</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3.3. Субъектами, в отношении которых проводятся мероприятия, являются: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 организации, осуществляющие работы в полосе отвода автомобильных дорог и придорожной полосе;</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2) пользователи автомобильных дорог.</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3.4. К проведению мероприятий по муниципальному контролю могут быть привлечены эксперты, экспертные организации.</w:t>
      </w:r>
    </w:p>
    <w:p w:rsidR="00FF768A" w:rsidRPr="007B5C61" w:rsidRDefault="00FF768A" w:rsidP="007B5C61">
      <w:pPr>
        <w:pStyle w:val="a6"/>
        <w:shd w:val="clear" w:color="auto" w:fill="FFFFFF"/>
        <w:spacing w:before="0" w:beforeAutospacing="0" w:after="0" w:afterAutospacing="0" w:line="270" w:lineRule="atLeast"/>
        <w:jc w:val="both"/>
        <w:rPr>
          <w:color w:val="333333"/>
        </w:rPr>
      </w:pP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4. ФОРМЫ ОСУЩЕСТВЛЕНИЯ КОНТРОЛЯ ЗА ОБЕСПЕЧЕНИЕМ</w:t>
      </w: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СОХРАННОСТИ АВТОМОБИЛЬНЫХ ДОРОГ</w:t>
      </w:r>
    </w:p>
    <w:p w:rsidR="00FF768A" w:rsidRPr="007B5C61" w:rsidRDefault="00FF768A" w:rsidP="007B5C61">
      <w:pPr>
        <w:pStyle w:val="a6"/>
        <w:shd w:val="clear" w:color="auto" w:fill="FFFFFF"/>
        <w:spacing w:before="0" w:beforeAutospacing="0" w:after="0" w:afterAutospacing="0" w:line="270" w:lineRule="atLeast"/>
        <w:jc w:val="both"/>
        <w:rPr>
          <w:color w:val="333333"/>
        </w:rPr>
      </w:pP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 xml:space="preserve">4.2. Плановые проверки проводятся в отношении объектов, указанных в </w:t>
      </w:r>
      <w:hyperlink r:id="rId6" w:history="1">
        <w:r w:rsidR="00FF768A" w:rsidRPr="007B5C61">
          <w:rPr>
            <w:rStyle w:val="a5"/>
            <w:bdr w:val="none" w:sz="0" w:space="0" w:color="auto" w:frame="1"/>
          </w:rPr>
          <w:t>пункте 3.2 раздела 3</w:t>
        </w:r>
      </w:hyperlink>
      <w:r w:rsidR="00FF768A" w:rsidRPr="007B5C61">
        <w:rPr>
          <w:rStyle w:val="apple-converted-space"/>
          <w:color w:val="333333"/>
          <w:bdr w:val="none" w:sz="0" w:space="0" w:color="auto" w:frame="1"/>
        </w:rPr>
        <w:t xml:space="preserve"> </w:t>
      </w:r>
      <w:r w:rsidR="00FF768A" w:rsidRPr="007B5C61">
        <w:rPr>
          <w:color w:val="333333"/>
          <w:bdr w:val="none" w:sz="0" w:space="0" w:color="auto" w:frame="1"/>
        </w:rPr>
        <w:t xml:space="preserve">настоящего Порядка, в целях соблюдения требований, указанных в </w:t>
      </w:r>
      <w:hyperlink r:id="rId7" w:history="1">
        <w:r w:rsidR="00FF768A" w:rsidRPr="007B5C61">
          <w:rPr>
            <w:rStyle w:val="a5"/>
            <w:bdr w:val="none" w:sz="0" w:space="0" w:color="auto" w:frame="1"/>
          </w:rPr>
          <w:t>пункте 3.1 раздела 3</w:t>
        </w:r>
      </w:hyperlink>
      <w:r w:rsidR="00FF768A" w:rsidRPr="007B5C61">
        <w:rPr>
          <w:rStyle w:val="apple-converted-space"/>
          <w:color w:val="333333"/>
          <w:bdr w:val="none" w:sz="0" w:space="0" w:color="auto" w:frame="1"/>
        </w:rPr>
        <w:t xml:space="preserve"> </w:t>
      </w:r>
      <w:r w:rsidR="00FF768A" w:rsidRPr="007B5C61">
        <w:rPr>
          <w:color w:val="333333"/>
          <w:bdr w:val="none" w:sz="0" w:space="0" w:color="auto" w:frame="1"/>
        </w:rPr>
        <w:t>настоящего Порядка, не чаще чем один раз в три года.</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4.3. Плановые проверки проводятся на основании ежегодных планов, разрабатываемых комиссией и утверждаемых постановлением местной администрации муниципального образования.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4.4. Ежегодный план размещается на официальном сайте муниципального образования в сети «Интернет».</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4.5. Основанием для проведения внеплановой является: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2) поступления в орган местного самоуправления, комиссию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768A" w:rsidRPr="007B5C61" w:rsidRDefault="006D693B" w:rsidP="007B5C61">
      <w:pPr>
        <w:pStyle w:val="a6"/>
        <w:shd w:val="clear" w:color="auto" w:fill="FFFFFF"/>
        <w:spacing w:before="0" w:beforeAutospacing="0" w:after="0" w:afterAutospacing="0" w:line="270" w:lineRule="atLeast"/>
        <w:jc w:val="both"/>
        <w:rPr>
          <w:color w:val="333333"/>
          <w:bdr w:val="none" w:sz="0" w:space="0" w:color="auto" w:frame="1"/>
        </w:rPr>
      </w:pPr>
      <w:r>
        <w:rPr>
          <w:color w:val="333333"/>
          <w:bdr w:val="none" w:sz="0" w:space="0" w:color="auto" w:frame="1"/>
        </w:rPr>
        <w:tab/>
      </w:r>
      <w:r w:rsidR="00FF768A" w:rsidRPr="007B5C61">
        <w:rPr>
          <w:color w:val="333333"/>
          <w:bdr w:val="none" w:sz="0" w:space="0" w:color="auto" w:frame="1"/>
        </w:rPr>
        <w:t>в) нарушение прав потребителей (в случае обращения граждан, права которых нарушены);</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г) повреждение или ухудшение автомобильной дороги местного значения.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 xml:space="preserve">4.6. Плановые и внеплановые проверки проводятся на основании постановления главы местной администрации муниципального образования. </w:t>
      </w:r>
    </w:p>
    <w:p w:rsidR="00FF768A" w:rsidRPr="007B5C61" w:rsidRDefault="00FF768A" w:rsidP="007B5C61">
      <w:pPr>
        <w:pStyle w:val="a6"/>
        <w:shd w:val="clear" w:color="auto" w:fill="FFFFFF"/>
        <w:spacing w:before="0" w:beforeAutospacing="0" w:after="0" w:afterAutospacing="0" w:line="270" w:lineRule="atLeast"/>
        <w:jc w:val="both"/>
        <w:rPr>
          <w:color w:val="333333"/>
        </w:rPr>
      </w:pPr>
      <w:r w:rsidRPr="007B5C61">
        <w:rPr>
          <w:color w:val="333333"/>
          <w:bdr w:val="none" w:sz="0" w:space="0" w:color="auto" w:frame="1"/>
        </w:rPr>
        <w:t>Проверка может проводиться только должностным лицом или должностными лицами, которые указаны в постановлении главы местной администрации муниципального образования.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lastRenderedPageBreak/>
        <w:tab/>
      </w:r>
      <w:r w:rsidR="00FF768A" w:rsidRPr="007B5C61">
        <w:rPr>
          <w:color w:val="333333"/>
          <w:bdr w:val="none" w:sz="0" w:space="0" w:color="auto" w:frame="1"/>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определяются Федеральным законом.</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4.11. Срок проведения плановой или внеплановой проверок не может превышать двадцать рабочих дней.</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 xml:space="preserve">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F768A" w:rsidRPr="007B5C61">
        <w:rPr>
          <w:color w:val="333333"/>
          <w:bdr w:val="none" w:sz="0" w:space="0" w:color="auto" w:frame="1"/>
        </w:rPr>
        <w:t>микропредприятия</w:t>
      </w:r>
      <w:proofErr w:type="spellEnd"/>
      <w:r w:rsidR="00FF768A" w:rsidRPr="007B5C61">
        <w:rPr>
          <w:color w:val="333333"/>
          <w:bdr w:val="none" w:sz="0" w:space="0" w:color="auto" w:frame="1"/>
        </w:rPr>
        <w:t xml:space="preserve"> в год.</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4.15. 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FF768A" w:rsidRPr="007B5C61" w:rsidRDefault="00FF768A" w:rsidP="007B5C61">
      <w:pPr>
        <w:pStyle w:val="a6"/>
        <w:shd w:val="clear" w:color="auto" w:fill="FFFFFF"/>
        <w:spacing w:before="0" w:beforeAutospacing="0" w:after="0" w:afterAutospacing="0" w:line="270" w:lineRule="atLeast"/>
        <w:jc w:val="both"/>
        <w:rPr>
          <w:color w:val="333333"/>
        </w:rPr>
      </w:pP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5. ПОРЯДОК ОФОРМЛЕНИЯ РЕЗУЛЬТАТОВ КОНТРОЛЯ ЗА ОБЕСПЕЧЕНИЕМ СОХРАННОСТИ АВТОМОБИЛЬНЫХ ДОРОГ</w:t>
      </w:r>
    </w:p>
    <w:p w:rsidR="00FF768A" w:rsidRPr="007B5C61" w:rsidRDefault="00FF768A" w:rsidP="007B5C61">
      <w:pPr>
        <w:pStyle w:val="a6"/>
        <w:shd w:val="clear" w:color="auto" w:fill="FFFFFF"/>
        <w:spacing w:before="0" w:beforeAutospacing="0" w:after="0" w:afterAutospacing="0" w:line="270" w:lineRule="atLeast"/>
        <w:jc w:val="center"/>
        <w:rPr>
          <w:color w:val="333333"/>
        </w:rPr>
      </w:pP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lastRenderedPageBreak/>
        <w:tab/>
      </w:r>
      <w:r w:rsidR="00FF768A" w:rsidRPr="007B5C61">
        <w:rPr>
          <w:color w:val="333333"/>
          <w:bdr w:val="none" w:sz="0" w:space="0" w:color="auto" w:frame="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5.2.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5.4.</w:t>
      </w:r>
      <w:r w:rsidR="00FF768A" w:rsidRPr="007B5C61">
        <w:rPr>
          <w:rStyle w:val="apple-converted-space"/>
          <w:color w:val="333333"/>
          <w:bdr w:val="none" w:sz="0" w:space="0" w:color="auto" w:frame="1"/>
        </w:rPr>
        <w:t xml:space="preserve"> </w:t>
      </w:r>
      <w:r w:rsidR="00FF768A" w:rsidRPr="007B5C61">
        <w:rPr>
          <w:color w:val="333333"/>
          <w:bdr w:val="none" w:sz="0" w:space="0" w:color="auto" w:frame="1"/>
        </w:rPr>
        <w:t>В случае если проведение внеплановой выездной проверки было согласовано с прокуратурой, копия акта проверки направляется в прокуратуру в течение пяти рабочих дней со дня составления акта проверки.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5.5.</w:t>
      </w:r>
      <w:r w:rsidR="00FF768A" w:rsidRPr="007B5C61">
        <w:rPr>
          <w:rStyle w:val="apple-converted-space"/>
          <w:color w:val="333333"/>
          <w:bdr w:val="none" w:sz="0" w:space="0" w:color="auto" w:frame="1"/>
        </w:rPr>
        <w:t xml:space="preserve"> </w:t>
      </w:r>
      <w:r w:rsidR="00FF768A" w:rsidRPr="007B5C61">
        <w:rPr>
          <w:color w:val="333333"/>
          <w:bdr w:val="none" w:sz="0" w:space="0" w:color="auto" w:frame="1"/>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FF768A" w:rsidRPr="007B5C61" w:rsidRDefault="00FF768A" w:rsidP="007B5C61">
      <w:pPr>
        <w:pStyle w:val="a6"/>
        <w:shd w:val="clear" w:color="auto" w:fill="FFFFFF"/>
        <w:spacing w:before="0" w:beforeAutospacing="0" w:after="0" w:afterAutospacing="0" w:line="270" w:lineRule="atLeast"/>
        <w:jc w:val="both"/>
        <w:rPr>
          <w:color w:val="333333"/>
        </w:rPr>
      </w:pP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6. ПРАВА, ОБЯЗАННОСТИ И ОТВЕТСТВЕННОСТЬ ДОЛЖНОСТНЫХ ЛИЦ,</w:t>
      </w: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ОСУЩЕСТВЛЯЮЩИХ КОНТРОЛЬ ЗА ОБЕСПЕЧЕНИЕМ СОХРАННОСТИ</w:t>
      </w:r>
    </w:p>
    <w:p w:rsidR="00FF768A" w:rsidRPr="007B5C61" w:rsidRDefault="00FF768A" w:rsidP="007B5C61">
      <w:pPr>
        <w:pStyle w:val="a6"/>
        <w:shd w:val="clear" w:color="auto" w:fill="FFFFFF"/>
        <w:spacing w:before="0" w:beforeAutospacing="0" w:after="0" w:afterAutospacing="0" w:line="270" w:lineRule="atLeast"/>
        <w:jc w:val="center"/>
        <w:rPr>
          <w:color w:val="333333"/>
        </w:rPr>
      </w:pPr>
      <w:r w:rsidRPr="007B5C61">
        <w:rPr>
          <w:color w:val="333333"/>
          <w:bdr w:val="none" w:sz="0" w:space="0" w:color="auto" w:frame="1"/>
        </w:rPr>
        <w:t>АВТОМОБИЛЬНЫХ ДОРОГ</w:t>
      </w:r>
    </w:p>
    <w:p w:rsidR="00FF768A" w:rsidRPr="007B5C61" w:rsidRDefault="00FF768A" w:rsidP="007B5C61">
      <w:pPr>
        <w:pStyle w:val="a6"/>
        <w:shd w:val="clear" w:color="auto" w:fill="FFFFFF"/>
        <w:spacing w:before="0" w:beforeAutospacing="0" w:after="0" w:afterAutospacing="0" w:line="270" w:lineRule="atLeast"/>
        <w:jc w:val="center"/>
        <w:rPr>
          <w:color w:val="333333"/>
        </w:rPr>
      </w:pP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6.1. Должностные лица комиссии обязаны:</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lastRenderedPageBreak/>
        <w:tab/>
      </w:r>
      <w:r w:rsidR="00FF768A" w:rsidRPr="007B5C61">
        <w:rPr>
          <w:color w:val="333333"/>
          <w:bdr w:val="none" w:sz="0" w:space="0" w:color="auto" w:frame="1"/>
        </w:rPr>
        <w:t>3) проводить проверку на основании постановления главы местной администрации муниципального образования поселение о ее проведении в соответствии с ее назначением;</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местной администрации муниципального образования, и в случае, предусмотренном</w:t>
      </w:r>
      <w:r w:rsidR="00FF768A" w:rsidRPr="007B5C61">
        <w:rPr>
          <w:rStyle w:val="apple-converted-space"/>
          <w:color w:val="333333"/>
          <w:bdr w:val="none" w:sz="0" w:space="0" w:color="auto" w:frame="1"/>
        </w:rPr>
        <w:t xml:space="preserve"> </w:t>
      </w:r>
      <w:hyperlink r:id="rId8" w:history="1">
        <w:r w:rsidR="00FF768A" w:rsidRPr="007B5C61">
          <w:rPr>
            <w:rStyle w:val="a5"/>
            <w:bdr w:val="none" w:sz="0" w:space="0" w:color="auto" w:frame="1"/>
          </w:rPr>
          <w:t>частью 5 статьи 10</w:t>
        </w:r>
      </w:hyperlink>
      <w:r w:rsidR="00FF768A" w:rsidRPr="007B5C61">
        <w:rPr>
          <w:rStyle w:val="apple-converted-space"/>
          <w:color w:val="333333"/>
          <w:bdr w:val="none" w:sz="0" w:space="0" w:color="auto" w:frame="1"/>
        </w:rPr>
        <w:t xml:space="preserve"> </w:t>
      </w:r>
      <w:r w:rsidR="00FF768A" w:rsidRPr="007B5C61">
        <w:rPr>
          <w:color w:val="333333"/>
          <w:bdr w:val="none" w:sz="0" w:space="0" w:color="auto" w:frame="1"/>
        </w:rPr>
        <w:t>Федерального закона, копии документа о согласовании проведения проверки;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10) соблюдать сроки проведения проверки, установленные Федеральными</w:t>
      </w:r>
      <w:r w:rsidR="00FF768A" w:rsidRPr="007B5C61">
        <w:rPr>
          <w:rStyle w:val="apple-converted-space"/>
          <w:color w:val="333333"/>
          <w:bdr w:val="none" w:sz="0" w:space="0" w:color="auto" w:frame="1"/>
        </w:rPr>
        <w:t xml:space="preserve"> </w:t>
      </w:r>
      <w:hyperlink r:id="rId9" w:history="1">
        <w:r w:rsidR="00FF768A" w:rsidRPr="007B5C61">
          <w:rPr>
            <w:rStyle w:val="a5"/>
            <w:bdr w:val="none" w:sz="0" w:space="0" w:color="auto" w:frame="1"/>
          </w:rPr>
          <w:t>законами</w:t>
        </w:r>
      </w:hyperlink>
      <w:r w:rsidR="00FF768A" w:rsidRPr="007B5C61">
        <w:rPr>
          <w:color w:val="333333"/>
          <w:bdr w:val="none" w:sz="0" w:space="0" w:color="auto" w:frame="1"/>
        </w:rPr>
        <w:t>;</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13) осуществлять запись о проведенной проверке в журнале учета проверок.</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6.2. При проведении проверки должностные лица комиссии не вправе:</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местной администрации, от имени которых действуют эти должностные лица;</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FF768A" w:rsidRPr="007B5C61">
        <w:rPr>
          <w:rStyle w:val="apple-converted-space"/>
          <w:color w:val="333333"/>
          <w:bdr w:val="none" w:sz="0" w:space="0" w:color="auto" w:frame="1"/>
        </w:rPr>
        <w:t xml:space="preserve"> </w:t>
      </w:r>
      <w:hyperlink r:id="rId10" w:history="1">
        <w:r w:rsidR="00FF768A" w:rsidRPr="007B5C61">
          <w:rPr>
            <w:rStyle w:val="a5"/>
            <w:bdr w:val="none" w:sz="0" w:space="0" w:color="auto" w:frame="1"/>
          </w:rPr>
          <w:t xml:space="preserve">подпунктом "б" части </w:t>
        </w:r>
        <w:r w:rsidR="005A0441" w:rsidRPr="007B5C61">
          <w:rPr>
            <w:rStyle w:val="a5"/>
            <w:bdr w:val="none" w:sz="0" w:space="0" w:color="auto" w:frame="1"/>
          </w:rPr>
          <w:t>2</w:t>
        </w:r>
        <w:r w:rsidR="00FF768A" w:rsidRPr="007B5C61">
          <w:rPr>
            <w:rStyle w:val="a5"/>
            <w:bdr w:val="none" w:sz="0" w:space="0" w:color="auto" w:frame="1"/>
          </w:rPr>
          <w:t xml:space="preserve"> пункта 4.5 раздела 4</w:t>
        </w:r>
      </w:hyperlink>
      <w:r w:rsidR="00FF768A" w:rsidRPr="007B5C61">
        <w:rPr>
          <w:rStyle w:val="apple-converted-space"/>
          <w:color w:val="333333"/>
          <w:bdr w:val="none" w:sz="0" w:space="0" w:color="auto" w:frame="1"/>
        </w:rPr>
        <w:t xml:space="preserve"> </w:t>
      </w:r>
      <w:r w:rsidR="00FF768A" w:rsidRPr="007B5C61">
        <w:rPr>
          <w:color w:val="333333"/>
          <w:bdr w:val="none" w:sz="0" w:space="0" w:color="auto" w:frame="1"/>
        </w:rPr>
        <w:t>настоящего Порядка;</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5) превышать установленные сроки проведения проверки;</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lastRenderedPageBreak/>
        <w:tab/>
      </w:r>
      <w:r w:rsidR="00FF768A" w:rsidRPr="007B5C61">
        <w:rPr>
          <w:color w:val="333333"/>
          <w:bdr w:val="none" w:sz="0" w:space="0" w:color="auto" w:frame="1"/>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768A" w:rsidRPr="007B5C61" w:rsidRDefault="006D693B" w:rsidP="007B5C61">
      <w:pPr>
        <w:pStyle w:val="a6"/>
        <w:shd w:val="clear" w:color="auto" w:fill="FFFFFF"/>
        <w:spacing w:before="0" w:beforeAutospacing="0" w:after="0" w:afterAutospacing="0" w:line="270" w:lineRule="atLeast"/>
        <w:jc w:val="both"/>
        <w:rPr>
          <w:color w:val="333333"/>
        </w:rPr>
      </w:pPr>
      <w:r>
        <w:rPr>
          <w:color w:val="333333"/>
          <w:bdr w:val="none" w:sz="0" w:space="0" w:color="auto" w:frame="1"/>
        </w:rPr>
        <w:tab/>
      </w:r>
      <w:r w:rsidR="00FF768A" w:rsidRPr="007B5C61">
        <w:rPr>
          <w:color w:val="333333"/>
          <w:bdr w:val="none" w:sz="0" w:space="0" w:color="auto" w:frame="1"/>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768A" w:rsidRPr="007B5C61" w:rsidRDefault="00FF768A" w:rsidP="007B5C61">
      <w:pPr>
        <w:pStyle w:val="a4"/>
        <w:ind w:right="282"/>
        <w:jc w:val="both"/>
        <w:rPr>
          <w:rFonts w:ascii="Times New Roman" w:hAnsi="Times New Roman" w:cs="Times New Roman"/>
          <w:sz w:val="24"/>
          <w:szCs w:val="24"/>
        </w:rPr>
      </w:pPr>
    </w:p>
    <w:p w:rsidR="001155C7" w:rsidRPr="007B5C61" w:rsidRDefault="001155C7" w:rsidP="007B5C61"/>
    <w:sectPr w:rsidR="001155C7" w:rsidRPr="007B5C61" w:rsidSect="001B18B3">
      <w:pgSz w:w="11906" w:h="16838"/>
      <w:pgMar w:top="709" w:right="851"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768A"/>
    <w:rsid w:val="001155C7"/>
    <w:rsid w:val="00150CEF"/>
    <w:rsid w:val="001B18B3"/>
    <w:rsid w:val="002B2782"/>
    <w:rsid w:val="00342C75"/>
    <w:rsid w:val="003A4579"/>
    <w:rsid w:val="004669C2"/>
    <w:rsid w:val="004E26D7"/>
    <w:rsid w:val="005A0441"/>
    <w:rsid w:val="006A43E0"/>
    <w:rsid w:val="006D693B"/>
    <w:rsid w:val="006F1245"/>
    <w:rsid w:val="006F2886"/>
    <w:rsid w:val="00705252"/>
    <w:rsid w:val="00714042"/>
    <w:rsid w:val="007B5C61"/>
    <w:rsid w:val="0081420C"/>
    <w:rsid w:val="008A7EE7"/>
    <w:rsid w:val="008D1024"/>
    <w:rsid w:val="009319B6"/>
    <w:rsid w:val="00963CEA"/>
    <w:rsid w:val="00A04916"/>
    <w:rsid w:val="00A07545"/>
    <w:rsid w:val="00A1717C"/>
    <w:rsid w:val="00B54A90"/>
    <w:rsid w:val="00D30B78"/>
    <w:rsid w:val="00E06A8D"/>
    <w:rsid w:val="00E3740B"/>
    <w:rsid w:val="00FF7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0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140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0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4042"/>
    <w:rPr>
      <w:rFonts w:asciiTheme="majorHAnsi" w:eastAsiaTheme="majorEastAsia" w:hAnsiTheme="majorHAnsi" w:cstheme="majorBidi"/>
      <w:b/>
      <w:bCs/>
      <w:color w:val="4F81BD" w:themeColor="accent1"/>
      <w:sz w:val="26"/>
      <w:szCs w:val="26"/>
    </w:rPr>
  </w:style>
  <w:style w:type="character" w:styleId="a3">
    <w:name w:val="Strong"/>
    <w:qFormat/>
    <w:rsid w:val="00714042"/>
    <w:rPr>
      <w:b/>
      <w:bCs/>
    </w:rPr>
  </w:style>
  <w:style w:type="paragraph" w:styleId="a4">
    <w:name w:val="No Spacing"/>
    <w:uiPriority w:val="1"/>
    <w:qFormat/>
    <w:rsid w:val="00714042"/>
    <w:pPr>
      <w:spacing w:after="0" w:line="240" w:lineRule="auto"/>
    </w:pPr>
  </w:style>
  <w:style w:type="character" w:styleId="a5">
    <w:name w:val="Hyperlink"/>
    <w:basedOn w:val="a0"/>
    <w:rsid w:val="00FF768A"/>
    <w:rPr>
      <w:color w:val="0000FF"/>
      <w:u w:val="single"/>
    </w:rPr>
  </w:style>
  <w:style w:type="paragraph" w:styleId="a6">
    <w:name w:val="Normal (Web)"/>
    <w:basedOn w:val="a"/>
    <w:unhideWhenUsed/>
    <w:rsid w:val="00FF768A"/>
    <w:pPr>
      <w:spacing w:before="100" w:beforeAutospacing="1" w:after="100" w:afterAutospacing="1"/>
    </w:pPr>
  </w:style>
  <w:style w:type="character" w:customStyle="1" w:styleId="apple-converted-space">
    <w:name w:val="apple-converted-space"/>
    <w:basedOn w:val="a0"/>
    <w:rsid w:val="00FF768A"/>
  </w:style>
  <w:style w:type="paragraph" w:styleId="a7">
    <w:name w:val="Balloon Text"/>
    <w:basedOn w:val="a"/>
    <w:link w:val="a8"/>
    <w:uiPriority w:val="99"/>
    <w:semiHidden/>
    <w:unhideWhenUsed/>
    <w:rsid w:val="00A04916"/>
    <w:rPr>
      <w:rFonts w:ascii="Tahoma" w:hAnsi="Tahoma" w:cs="Tahoma"/>
      <w:sz w:val="16"/>
      <w:szCs w:val="16"/>
    </w:rPr>
  </w:style>
  <w:style w:type="character" w:customStyle="1" w:styleId="a8">
    <w:name w:val="Текст выноски Знак"/>
    <w:basedOn w:val="a0"/>
    <w:link w:val="a7"/>
    <w:uiPriority w:val="99"/>
    <w:semiHidden/>
    <w:rsid w:val="00A049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1B1F7326535A458743C6EDF5B31A7852583D1AC65C7708514D8A84C21D8D101E44510B198A5EDAAs0K" TargetMode="External"/><Relationship Id="rId3" Type="http://schemas.openxmlformats.org/officeDocument/2006/relationships/webSettings" Target="webSettings.xml"/><Relationship Id="rId7" Type="http://schemas.openxmlformats.org/officeDocument/2006/relationships/hyperlink" Target="consultantplus://offline/ref=4BF76796F587D25AA74380A34EE97FA9357507A3AEEADE0054F3B2EE3AC94D20D6323457DDD891A616FA29x4eF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F76796F587D25AA74380A34EE97FA9357507A3AEEADE0054F3B2EE3AC94D20D6323457DDD891A616FA2Ax4e5H" TargetMode="External"/><Relationship Id="rId11" Type="http://schemas.openxmlformats.org/officeDocument/2006/relationships/fontTable" Target="fontTable.xml"/><Relationship Id="rId5" Type="http://schemas.openxmlformats.org/officeDocument/2006/relationships/hyperlink" Target="http://www.gorbunki-lmr.ru/" TargetMode="External"/><Relationship Id="rId10" Type="http://schemas.openxmlformats.org/officeDocument/2006/relationships/hyperlink" Target="consultantplus://offline/ref=4BF76796F587D25AA74380A34EE97FA9357507A3AEEADE0054F3B2EE3AC94D20D6323457DDD891A616FA2Cx4eEH" TargetMode="External"/><Relationship Id="rId4" Type="http://schemas.openxmlformats.org/officeDocument/2006/relationships/image" Target="media/image1.jpeg"/><Relationship Id="rId9" Type="http://schemas.openxmlformats.org/officeDocument/2006/relationships/hyperlink" Target="consultantplus://offline/ref=4081B1F7326535A458743C6EDF5B31A7852583D1AC65C7708514D8A84C21D8D101E44510B198A5E9AA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AQ9a03MAIrSA1Ox30QyKl0c62UFCPfO/05ywyB7klSM=</DigestValue>
    </Reference>
    <Reference URI="#idOfficeObject" Type="http://www.w3.org/2000/09/xmldsig#Object">
      <DigestMethod Algorithm="http://www.w3.org/2001/04/xmldsig-more#gostr3411"/>
      <DigestValue>g++h+bTTbbfe3E5KpOmBQEUtfsVAa8TJQXMNifeM7fA=</DigestValue>
    </Reference>
  </SignedInfo>
  <SignatureValue>
    C7LyQWyvcORj7Pc6vZ5ESQ4pPDtiBcxNvvlR6NlkV4JUEfGvzZKB8gJk+qfospjAmLFj7zG3
    Fyo1FI+uBNmmYA==
  </SignatureValue>
  <KeyInfo>
    <X509Data>
      <X509Certificate>
          MIIICzCCB7qgAwIBAgIKFeSpGQAEAAAILTAIBgYqhQMCAgMwgfgxGDAWBgUqhQNkARINMTEy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0KMg0JvQniAi0J7QrdCfIjAeFw0xNjA5MTQxMjM5MDBaFw0xNzA5MTQxMjQ5MDBaMIICfzEW
          MBQGBSqFA2QDEgsxMTUxNDY2MjgzMTEYMBYGBSqFA2QBEg0xMDU0NzAwNTg5ODIyMRowGAYI
          KoUDA4EDAQESDDAwNDcyMDAyMzU2MDEkMCIGCSqGSIb3DQEJARYVbW8uZ29yYnVua2lAZ21h
          aWwuY29tMQswCQYDVQQGEwJSVTE5MDcGA1UECB4wADQANwAgBBsENQQ9BDgEPQQzBEAEMAQ0
          BEEEOgQwBE8AIAQ+BDEEOwQwBEEEQgRMMSEwHwYDVQQHHhgENAQ1BEAALgQTBD4EQAQxBEME
          PQQ6BDgxbTBrBgNVBAoeZAQhBD4EMgQ1BEIAIAQ0BDUEPwRDBEIEMARCBD4EMgAgBBMEPgRA
          BDEEQwQ9BDoEPgQyBEEEOgQ+BDMEPgAgBEEENQQ7BEwEQQQ6BD4EMwQ+ACAEPwQ+BEEENQQ7
          BDUEPQQ4BE8xbTBrBgNVBAMeZAQhBD4EMgQ1BEIAIAQ0BDUEPwRDBEIEMARCBD4EMgAgBBME
          PgRABDEEQwQ9BDoEPgQyBEEEOgQ+BDMEPgAgBEEENQQ7BEwEQQQ6BD4EMwQ+ACAEPwQ+BEEE
          NQQ7BDUEPQQ4BE8xLTArBgNVBAkeJAQ0BDUEQAAuBBMEPgRABDEEQwQ9BDoEOAAsACAENAAu
          ADIAOTFJMEcGA1UEDB5ABBMEOwQwBDIEMAAgBDwEQwQ9BDgERgQ4BD8EMAQ7BEwEPQQ+BDME
          PgAgBD4EMQRABDAENwQ+BDIEMAQ9BDgETzEpMCcGA1UEKh4gBC4EQAQ4BDkAIAQQBD0EMARC
          BD4EOwRMBDUEMgQ4BEcxGzAZBgNVBAQeEgQdBDUERgQyBDUEQgQwBDUEMjBjMBwGBiqFAwIC
          EzASBgcqhQMCAiQABgcqhQMCAh4BA0MABEDuXaKapiiGhJAJiJFYNvRy+5cHZMPPz7tqVRIN
          j+CM2eoHSJ8UPQ4s47NhXCllcgno38nQ7TZkf01R4mGrDEQoo4IDmDCCA5QwDgYDVR0PAQH/
          BAQDAgTwMB0GA1UdJQQWMBQGCCsGAQUFBwMEBggrBgEFBQcDAjAdBgNVHQ4EFgQU3SlFzRmM
          hfpc4yeK5wkGdmJBc28wggE2BgNVHSMEggEtMIIBKYAUBk/z0vZcifJbzNZkYNChVmekr2qh
          gf6kgfswgfgxGDAWBgUqhQNkARINMTEyNDcwMzAwMDMzMzEaMBgGCCqFAwOBAwEBEgwwMDQ3
          MDMxMjU5NTYxHDAaBgkqhkiG9w0BCQEWDXVkY0BsZW5yZWcucnUxGzAZBgNVBAoMEtCT0JrQ
          oyDQm9CeINCe0K3QnzEmMCQGA1UEBwwd0KHQsNC90LrRgi3Qn9C10YLQtdGA0LHRg9GA0LMx
          LDAqBgNVBAgMIzc4INCzLtCh0LDQvdC60YIt0J/QtdGC0LXRgNCx0YPRgNCzMQswCQYDVQQG
          EwJSVTEiMCAGA1UEAwwZ0KPQpiDQk9Ca0KMg0JvQniAi0J7QrdCfIoIQQXJ8i57xL6xCa05w
          ctyGuDBWBgNVHR8ETzBNMCWgI6Ahhh9odHRwOi8vY2EubGVub2JsLnJ1L2UtZ292LTQuY3Js
          MCSgIqAghh5odHRwOi8vdWNsby5zcGIucnUvZS1nb3YtNC5jcmwwZwYIKwYBBQUHAQEEWzBZ
          MCsGCCsGAQUFBzAChh9odHRwOi8vY2EubGVub2JsLnJ1L2UtZ292LTQuY2VyMCoGCCsGAQUF
          BzAChh5odHRwOi8vdWNsby5zcGIucnUvZS1nb3YtNC5jZXIwKwYDVR0QBCQwIoAPMjAxNjA5
          MTQxMjM5MDBagQ8yMDE3MDkxNDEyMzkwMFowEwYDVR0gBAwwCjAIBgYqhQNkcQEwNAYFKoUD
          ZG8EKwwp0JrRgNC40L/RgtC+0J/RgNC+IENTUCAo0LLQtdGA0YHQuNGPIDMuNikwgdAGBSqF
          A2RwBIHGMIHDDCsi0JrRgNC40L/RgtC+0J/RgNC+IENTUCIgKNCy0LXRgNGB0LjRjyAzLjYp
          DFYi0KPQtNC+0YHRgtC+0LLQtdGA0Y/RjtGJ0LjQuSDRhtC10L3RgtGAICLQmtGA0LjQv9GC
          0L7Qn9GA0L4g0KPQpiIg0LLQtdGA0YHQuNC4IDEuNSBSMgwd0KHQpC8xMjQtMjczOCDQvtGC
          IDAxLjA3LjIwMTUMHdCh0KQvMTI4LTI3Njgg0L7RgiAzMS4xMi4yMDE1MAgGBiqFAwICAwNB
          AGqwidZxiEmmmqu4+BauUgfx+lH8LHR+cLPU10M7aI2fLKDnz7rdCV2QGy9Xv2UnuCTDZcHT
          aYq4xIO+3ibCTzI=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11"/>
            <mdssi:RelationshipReference SourceId="rId4"/>
          </Transform>
          <Transform Algorithm="http://www.w3.org/TR/2001/REC-xml-c14n-20010315"/>
        </Transforms>
        <DigestMethod Algorithm="http://www.w3.org/2000/09/xmldsig#sha1"/>
        <DigestValue>9Lt8aQ6BxmqeTzVc2vofU5ZRIw4=</DigestValue>
      </Reference>
      <Reference URI="/word/document.xml?ContentType=application/vnd.openxmlformats-officedocument.wordprocessingml.document.main+xml">
        <DigestMethod Algorithm="http://www.w3.org/2000/09/xmldsig#sha1"/>
        <DigestValue>sU6mjbI/p1Ab2PQ+j+JCEK8A1/s=</DigestValue>
      </Reference>
      <Reference URI="/word/fontTable.xml?ContentType=application/vnd.openxmlformats-officedocument.wordprocessingml.fontTable+xml">
        <DigestMethod Algorithm="http://www.w3.org/2000/09/xmldsig#sha1"/>
        <DigestValue>RgNkTpCbvm6AmLRBumsXLwo/qew=</DigestValue>
      </Reference>
      <Reference URI="/word/media/image1.jpeg?ContentType=image/jpeg">
        <DigestMethod Algorithm="http://www.w3.org/2000/09/xmldsig#sha1"/>
        <DigestValue>ToZmuoMfDKlSM1djdkdaF5woi9I=</DigestValue>
      </Reference>
      <Reference URI="/word/settings.xml?ContentType=application/vnd.openxmlformats-officedocument.wordprocessingml.settings+xml">
        <DigestMethod Algorithm="http://www.w3.org/2000/09/xmldsig#sha1"/>
        <DigestValue>zQYRestvt1a/VHNPh/G0OthQAaQ=</DigestValue>
      </Reference>
      <Reference URI="/word/styles.xml?ContentType=application/vnd.openxmlformats-officedocument.wordprocessingml.styles+xml">
        <DigestMethod Algorithm="http://www.w3.org/2000/09/xmldsig#sha1"/>
        <DigestValue>xTm5l98uljyTiGQZF+g0amM3i38=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2017-02-15T09:09:45Z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52</TotalTime>
  <Pages>7</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Burdinskaya</cp:lastModifiedBy>
  <cp:revision>16</cp:revision>
  <cp:lastPrinted>2017-02-03T09:33:00Z</cp:lastPrinted>
  <dcterms:created xsi:type="dcterms:W3CDTF">2017-01-30T09:34:00Z</dcterms:created>
  <dcterms:modified xsi:type="dcterms:W3CDTF">2017-02-14T07:24:00Z</dcterms:modified>
</cp:coreProperties>
</file>