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B23678" w:rsidRPr="00F357D8" w:rsidRDefault="00B23678" w:rsidP="00B23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678" w:rsidRPr="00F357D8" w:rsidRDefault="00B23678" w:rsidP="00B23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 w:rsidR="00C66B19">
        <w:rPr>
          <w:rFonts w:ascii="Times New Roman" w:hAnsi="Times New Roman" w:cs="Times New Roman"/>
          <w:b/>
          <w:sz w:val="24"/>
          <w:szCs w:val="24"/>
        </w:rPr>
        <w:t xml:space="preserve">  23 августа  2017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года               </w:t>
      </w: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357D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C66B19">
        <w:rPr>
          <w:rFonts w:ascii="Times New Roman" w:hAnsi="Times New Roman" w:cs="Times New Roman"/>
          <w:b/>
          <w:sz w:val="24"/>
          <w:szCs w:val="24"/>
        </w:rPr>
        <w:t>47</w:t>
      </w:r>
    </w:p>
    <w:tbl>
      <w:tblPr>
        <w:tblW w:w="0" w:type="auto"/>
        <w:tblLook w:val="01E0"/>
      </w:tblPr>
      <w:tblGrid>
        <w:gridCol w:w="5070"/>
      </w:tblGrid>
      <w:tr w:rsidR="00B23678" w:rsidRPr="00F357D8" w:rsidTr="00122022">
        <w:trPr>
          <w:trHeight w:val="1739"/>
        </w:trPr>
        <w:tc>
          <w:tcPr>
            <w:tcW w:w="5070" w:type="dxa"/>
          </w:tcPr>
          <w:p w:rsidR="00B23678" w:rsidRPr="00F357D8" w:rsidRDefault="00B23678" w:rsidP="00E7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678" w:rsidRPr="00F357D8" w:rsidRDefault="00B23678" w:rsidP="00E7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Горбунковское сельское поселение от 25.02.2015 №10 </w:t>
            </w:r>
          </w:p>
          <w:p w:rsidR="00B23678" w:rsidRPr="00F357D8" w:rsidRDefault="00B23678" w:rsidP="00E7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B23678" w:rsidRDefault="00B23678" w:rsidP="00B23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E76C11" w:rsidRPr="00F357D8" w:rsidRDefault="00E76C11" w:rsidP="00B236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совет 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23678" w:rsidRPr="00F357D8" w:rsidRDefault="00B23678" w:rsidP="00B23678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>1. В</w:t>
      </w:r>
      <w:r w:rsidR="00E76C11"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образования Горбунковское сельское поселение  от 25.02.2015 №10 "Об утверждении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8">
        <w:rPr>
          <w:rFonts w:ascii="Times New Roman" w:hAnsi="Times New Roman" w:cs="Times New Roman"/>
          <w:sz w:val="24"/>
          <w:szCs w:val="24"/>
        </w:rPr>
        <w:t xml:space="preserve"> и прейскуранта цен на платные услуги МБУ "Центр культуры, спорта и молодёжной политики МО Горбунковское сельское поселение" (с изменениями, внесёнными  решениями совета депутатов муниципального образования Горбунковское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</w:t>
      </w:r>
      <w:r w:rsidR="00C66B19">
        <w:rPr>
          <w:rFonts w:ascii="Times New Roman" w:hAnsi="Times New Roman" w:cs="Times New Roman"/>
          <w:sz w:val="24"/>
          <w:szCs w:val="24"/>
        </w:rPr>
        <w:t>, от 11.11.2016 №59</w:t>
      </w:r>
      <w:r w:rsidRPr="00F357D8">
        <w:rPr>
          <w:rFonts w:ascii="Times New Roman" w:hAnsi="Times New Roman" w:cs="Times New Roman"/>
          <w:sz w:val="24"/>
          <w:szCs w:val="24"/>
        </w:rPr>
        <w:t xml:space="preserve">), изложив его  в новой редакции согласно приложению. </w:t>
      </w: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76C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57D8">
        <w:rPr>
          <w:rFonts w:ascii="Times New Roman" w:hAnsi="Times New Roman" w:cs="Times New Roman"/>
          <w:sz w:val="24"/>
          <w:szCs w:val="24"/>
        </w:rPr>
        <w:t>Ю.А. Нецветаев</w:t>
      </w: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78" w:rsidRDefault="00B23678" w:rsidP="00B23678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B23678" w:rsidRDefault="00B23678" w:rsidP="00B23678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E76C11" w:rsidRDefault="00E76C11" w:rsidP="00B23678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3678" w:rsidRPr="00F357D8" w:rsidRDefault="00B23678" w:rsidP="00B23678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57D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57D8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</w:t>
      </w:r>
    </w:p>
    <w:p w:rsidR="00B23678" w:rsidRPr="00F357D8" w:rsidRDefault="00961663" w:rsidP="00B23678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23 августа  2017 года  № 47</w:t>
      </w:r>
    </w:p>
    <w:p w:rsidR="00B23678" w:rsidRPr="00F357D8" w:rsidRDefault="00B23678" w:rsidP="00B2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7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B23678" w:rsidRPr="00F357D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p w:rsidR="00B23678" w:rsidRPr="00F357D8" w:rsidRDefault="00B23678" w:rsidP="00B23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3402"/>
        <w:gridCol w:w="2126"/>
        <w:gridCol w:w="1843"/>
      </w:tblGrid>
      <w:tr w:rsidR="00B23678" w:rsidRPr="00F357D8" w:rsidTr="00122022">
        <w:trPr>
          <w:trHeight w:val="804"/>
        </w:trPr>
        <w:tc>
          <w:tcPr>
            <w:tcW w:w="426" w:type="dxa"/>
          </w:tcPr>
          <w:p w:rsidR="00B23678" w:rsidRPr="00F357D8" w:rsidRDefault="00B23678" w:rsidP="00122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23678" w:rsidRPr="00F357D8" w:rsidRDefault="00B23678" w:rsidP="00122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B23678" w:rsidRPr="00F357D8" w:rsidRDefault="00B23678" w:rsidP="00122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23678" w:rsidRPr="00F357D8" w:rsidTr="00122022">
        <w:tc>
          <w:tcPr>
            <w:tcW w:w="10774" w:type="dxa"/>
            <w:gridSpan w:val="5"/>
          </w:tcPr>
          <w:p w:rsidR="00B23678" w:rsidRPr="00F357D8" w:rsidRDefault="00B23678" w:rsidP="00122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 дер. Разбегаево</w:t>
            </w:r>
          </w:p>
        </w:tc>
      </w:tr>
      <w:tr w:rsidR="00B23678" w:rsidRPr="00F357D8" w:rsidTr="00122022">
        <w:trPr>
          <w:trHeight w:val="1459"/>
        </w:trPr>
        <w:tc>
          <w:tcPr>
            <w:tcW w:w="4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“Карандаши”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B23678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B2367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3678"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23678" w:rsidRPr="00F357D8" w:rsidTr="00122022">
        <w:trPr>
          <w:trHeight w:val="1700"/>
        </w:trPr>
        <w:tc>
          <w:tcPr>
            <w:tcW w:w="4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663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63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 7 лет</w:t>
            </w:r>
            <w:r w:rsidR="00B32B6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B23678" w:rsidRPr="00F357D8">
              <w:rPr>
                <w:rFonts w:ascii="Times New Roman" w:hAnsi="Times New Roman" w:cs="Times New Roman"/>
                <w:sz w:val="24"/>
                <w:szCs w:val="24"/>
              </w:rPr>
              <w:t>зрослые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 w:rsidR="00B23678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663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63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961663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C1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78" w:rsidRPr="00F357D8" w:rsidTr="00122022">
        <w:trPr>
          <w:trHeight w:val="990"/>
        </w:trPr>
        <w:tc>
          <w:tcPr>
            <w:tcW w:w="4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B23678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678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3678"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78" w:rsidRPr="00F357D8" w:rsidTr="00122022">
        <w:trPr>
          <w:trHeight w:val="1070"/>
        </w:trPr>
        <w:tc>
          <w:tcPr>
            <w:tcW w:w="4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Хоровая группа "Колокольчики"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</w:tcPr>
          <w:p w:rsidR="00B2367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B32B60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B32B6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2367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3678"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B32B60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B32B60" w:rsidRPr="00F357D8" w:rsidTr="00122022">
        <w:trPr>
          <w:trHeight w:val="844"/>
        </w:trPr>
        <w:tc>
          <w:tcPr>
            <w:tcW w:w="426" w:type="dxa"/>
            <w:vMerge w:val="restart"/>
          </w:tcPr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B32B60" w:rsidRPr="00F357D8" w:rsidRDefault="00E76C11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вокал</w:t>
            </w:r>
          </w:p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Байрашевская</w:t>
            </w:r>
            <w:proofErr w:type="spell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  <w:vMerge w:val="restart"/>
          </w:tcPr>
          <w:p w:rsidR="00B32B60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B32B60" w:rsidRPr="00F357D8" w:rsidRDefault="00B32B60" w:rsidP="00B32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3" w:type="dxa"/>
          </w:tcPr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B60" w:rsidRPr="00F357D8" w:rsidTr="00122022">
        <w:trPr>
          <w:trHeight w:val="740"/>
        </w:trPr>
        <w:tc>
          <w:tcPr>
            <w:tcW w:w="426" w:type="dxa"/>
            <w:vMerge/>
          </w:tcPr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60" w:rsidRPr="00F357D8" w:rsidRDefault="00B32B60" w:rsidP="00B32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3" w:type="dxa"/>
          </w:tcPr>
          <w:p w:rsidR="00B32B60" w:rsidRPr="00F357D8" w:rsidRDefault="00B32B60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23678" w:rsidRDefault="00B23678" w:rsidP="00B23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78" w:rsidRPr="00B32B60" w:rsidRDefault="00B32B60" w:rsidP="00B32B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t xml:space="preserve">* Дети, </w:t>
      </w:r>
      <w:r w:rsidR="00D456AE"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B23678" w:rsidRDefault="00B23678" w:rsidP="00B23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78" w:rsidRDefault="00B23678" w:rsidP="00B23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78" w:rsidRPr="00F357D8" w:rsidRDefault="00B23678" w:rsidP="00B23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477"/>
        <w:gridCol w:w="142"/>
        <w:gridCol w:w="3402"/>
        <w:gridCol w:w="2126"/>
        <w:gridCol w:w="1843"/>
      </w:tblGrid>
      <w:tr w:rsidR="00B23678" w:rsidRPr="00F357D8" w:rsidTr="00122022">
        <w:trPr>
          <w:trHeight w:val="1814"/>
        </w:trPr>
        <w:tc>
          <w:tcPr>
            <w:tcW w:w="466" w:type="dxa"/>
            <w:vMerge w:val="restart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78" w:rsidRPr="00F357D8" w:rsidTr="00122022">
        <w:trPr>
          <w:trHeight w:val="1864"/>
        </w:trPr>
        <w:tc>
          <w:tcPr>
            <w:tcW w:w="466" w:type="dxa"/>
            <w:vMerge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B23678" w:rsidRPr="00F357D8" w:rsidTr="00122022">
        <w:trPr>
          <w:trHeight w:val="2016"/>
        </w:trPr>
        <w:tc>
          <w:tcPr>
            <w:tcW w:w="466" w:type="dxa"/>
            <w:vMerge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B23678" w:rsidRPr="00F357D8" w:rsidTr="00122022">
        <w:tc>
          <w:tcPr>
            <w:tcW w:w="46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B23678" w:rsidRPr="00F357D8" w:rsidTr="00122022">
        <w:tc>
          <w:tcPr>
            <w:tcW w:w="46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B23678" w:rsidRPr="00F357D8" w:rsidTr="00122022">
        <w:tc>
          <w:tcPr>
            <w:tcW w:w="10456" w:type="dxa"/>
            <w:gridSpan w:val="6"/>
          </w:tcPr>
          <w:p w:rsidR="00B23678" w:rsidRPr="00F357D8" w:rsidRDefault="00B23678" w:rsidP="001220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B23678" w:rsidRPr="00F357D8" w:rsidTr="00122022">
        <w:trPr>
          <w:trHeight w:val="1743"/>
        </w:trPr>
        <w:tc>
          <w:tcPr>
            <w:tcW w:w="466" w:type="dxa"/>
            <w:vMerge w:val="restart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 руб. (10 занятий);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 до 2000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78" w:rsidRPr="00F357D8" w:rsidTr="00122022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- 100 руб.</w:t>
            </w: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- 700 руб.</w:t>
            </w:r>
          </w:p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- 800 руб.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рублей до 7000 руб.</w:t>
            </w:r>
          </w:p>
        </w:tc>
      </w:tr>
      <w:tr w:rsidR="00B23678" w:rsidRPr="00F357D8" w:rsidTr="00122022">
        <w:tc>
          <w:tcPr>
            <w:tcW w:w="466" w:type="dxa"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367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B23678" w:rsidRPr="00F357D8" w:rsidTr="00122022">
        <w:tc>
          <w:tcPr>
            <w:tcW w:w="466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2126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78" w:rsidRPr="00F357D8" w:rsidTr="00122022">
        <w:trPr>
          <w:trHeight w:val="845"/>
        </w:trPr>
        <w:tc>
          <w:tcPr>
            <w:tcW w:w="466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B23678" w:rsidRPr="00F357D8" w:rsidTr="00122022">
        <w:trPr>
          <w:trHeight w:val="660"/>
        </w:trPr>
        <w:tc>
          <w:tcPr>
            <w:tcW w:w="466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7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B23678" w:rsidRPr="00F357D8" w:rsidTr="00122022">
        <w:tc>
          <w:tcPr>
            <w:tcW w:w="46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678" w:rsidRPr="00F357D8" w:rsidRDefault="00B23678" w:rsidP="00122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</w:tbl>
    <w:p w:rsidR="00B23678" w:rsidRPr="00F357D8" w:rsidRDefault="00B23678" w:rsidP="00B23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rPr>
          <w:rFonts w:ascii="Times New Roman" w:hAnsi="Times New Roman" w:cs="Times New Roman"/>
          <w:sz w:val="24"/>
          <w:szCs w:val="24"/>
        </w:rPr>
      </w:pPr>
    </w:p>
    <w:p w:rsidR="00B23678" w:rsidRPr="00F357D8" w:rsidRDefault="00B23678" w:rsidP="00B23678">
      <w:pPr>
        <w:rPr>
          <w:rFonts w:ascii="Times New Roman" w:hAnsi="Times New Roman" w:cs="Times New Roman"/>
          <w:sz w:val="24"/>
          <w:szCs w:val="24"/>
        </w:rPr>
      </w:pPr>
    </w:p>
    <w:p w:rsidR="00321ABF" w:rsidRDefault="00321ABF"/>
    <w:sectPr w:rsidR="00321ABF" w:rsidSect="00B2367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678"/>
    <w:rsid w:val="00321ABF"/>
    <w:rsid w:val="005C7563"/>
    <w:rsid w:val="00701537"/>
    <w:rsid w:val="008C1590"/>
    <w:rsid w:val="00961663"/>
    <w:rsid w:val="00B23678"/>
    <w:rsid w:val="00B32B60"/>
    <w:rsid w:val="00C66B19"/>
    <w:rsid w:val="00D456AE"/>
    <w:rsid w:val="00E7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/g0sxrQH6XBGYNaWSBa+7dZOhC8eIgg0rZLDgasVSeg=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z3Zwcg5ZgXo6mxoGjKQTQGVDEc3bEtaOXwnGKtIr+HFRfMMzxcdYh+TLAyhAH3nstVsd9pYf
    h9rtzLaTnxzR5Q==
  </SignatureValue>
  <KeyInfo>
    <X509Data>
      <X509Certificate>
          MIIICzCCB7qgAwIBAgIKFeSpGQAEAAAILTAIBgYqhQMCAgMwgfgxGDAWBgUqhQNkARINMTEy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0KMg0JvQniAi0J7QrdCfIjAeFw0xNjA5MTQxMjM5MDBaFw0xNzA5MTQxMjQ5MDBaMIICfzEW
          MBQGBSqFA2QDEgsxMTUxNDY2MjgzMTEYMBYGBSqFA2QBEg0xMDU0NzAwNTg5ODIyMRowGAYI
          KoUDA4EDAQESDDAwNDcyMDAyMzU2MDEkMCIGCSqGSIb3DQEJARYVbW8uZ29yYnVua2lAZ21h
          aWwuY29tMQswCQYDVQQGEwJSVTE5MDcGA1UECB4wADQANwAgBBsENQQ9BDgEPQQzBEAEMAQ0
          BEEEOgQwBE8AIAQ+BDEEOwQwBEEEQgRMMSEwHwYDVQQHHhgENAQ1BEAALgQTBD4EQAQxBEME
          PQQ6BDgxbTBrBgNVBAoeZAQhBD4EMgQ1BEIAIAQ0BDUEPwRDBEIEMARCBD4EMgAgBBMEPgRA
          BDEEQwQ9BDoEPgQyBEEEOgQ+BDMEPgAgBEEENQQ7BEwEQQQ6BD4EMwQ+ACAEPwQ+BEEENQQ7
          BDUEPQQ4BE8xbTBrBgNVBAMeZAQhBD4EMgQ1BEIAIAQ0BDUEPwRDBEIEMARCBD4EMgAgBBME
          PgRABDEEQwQ9BDoEPgQyBEEEOgQ+BDMEPgAgBEEENQQ7BEwEQQQ6BD4EMwQ+ACAEPwQ+BEEE
          NQQ7BDUEPQQ4BE8xLTArBgNVBAkeJAQ0BDUEQAAuBBMEPgRABDEEQwQ9BDoEOAAsACAENAAu
          ADIAOTFJMEcGA1UEDB5ABBMEOwQwBDIEMAAgBDwEQwQ9BDgERgQ4BD8EMAQ7BEwEPQQ+BDME
          PgAgBD4EMQRABDAENwQ+BDIEMAQ9BDgETzEpMCcGA1UEKh4gBC4EQAQ4BDkAIAQQBD0EMARC
          BD4EOwRMBDUEMgQ4BEcxGzAZBgNVBAQeEgQdBDUERgQyBDUEQgQwBDUEMjBjMBwGBiqFAwIC
          EzASBgcqhQMCAiQABgcqhQMCAh4BA0MABEDuXaKapiiGhJAJiJFYNvRy+5cHZMPPz7tqVRIN
          j+CM2eoHSJ8UPQ4s47NhXCllcgno38nQ7TZkf01R4mGrDEQoo4IDmDCCA5QwDgYDVR0PAQH/
          BAQDAgTwMB0GA1UdJQQWMBQGCCsGAQUFBwMEBggrBgEFBQcDAjAdBgNVHQ4EFgQU3SlFzRmM
          hfpc4yeK5wkGdmJBc28wggE2BgNVHSMEggEtMIIBKYAUBk/z0vZcifJbzNZkYNChVmekr2qh
          gf6kgfswgfgxGDAWBgUqhQNkARINMTEyNDcwMzAwMDMzMzEaMBgGCCqFAwOBAwEBEgwwMDQ3
          MDMxMjU5NTYxHDAaBgkqhkiG9w0BCQEWDXVkY0BsZW5yZWcucnUxGzAZBgNVBAoMEtCT0JrQ
          oyDQm9CeINCe0K3QnzEmMCQGA1UEBwwd0KHQsNC90LrRgi3Qn9C10YLQtdGA0LHRg9GA0LMx
          LDAqBgNVBAgMIzc4INCzLtCh0LDQvdC60YIt0J/QtdGC0LXRgNCx0YPRgNCzMQswCQYDVQQG
          EwJSVTEiMCAGA1UEAwwZ0KPQpiDQk9Ca0KMg0JvQniAi0J7QrdCfIoIQQXJ8i57xL6xCa05w
          ctyGuDBWBgNVHR8ETzBNMCWgI6Ahhh9odHRwOi8vY2EubGVub2JsLnJ1L2UtZ292LTQuY3Js
          MCSgIqAghh5odHRwOi8vdWNsby5zcGIucnUvZS1nb3YtNC5jcmwwZwYIKwYBBQUHAQEEWzBZ
          MCsGCCsGAQUFBzAChh9odHRwOi8vY2EubGVub2JsLnJ1L2UtZ292LTQuY2VyMCoGCCsGAQUF
          BzAChh5odHRwOi8vdWNsby5zcGIucnUvZS1nb3YtNC5jZXIwKwYDVR0QBCQwIoAPMjAxNjA5
          MTQxMjM5MDBagQ8yMDE3MDkxNDEyMzkwMFowEwYDVR0gBAwwCjAIBgYqhQNkcQEwNAYFKoUD
          ZG8EKwwp0JrRgNC40L/RgtC+0J/RgNC+IENTUCAo0LLQtdGA0YHQuNGPIDMuNikwgdAGBSqF
          A2RwBIHGMIHDDCsi0JrRgNC40L/RgtC+0J/RgNC+IENTUCIgKNCy0LXRgNGB0LjRjyAzLjYp
          DFYi0KPQtNC+0YHRgtC+0LLQtdGA0Y/RjtGJ0LjQuSDRhtC10L3RgtGAICLQmtGA0LjQv9GC
          0L7Qn9GA0L4g0KPQpiIg0LLQtdGA0YHQuNC4IDEuNSBSMgwd0KHQpC8xMjQtMjczOCDQvtGC
          IDAxLjA3LjIwMTUMHdCh0KQvMTI4LTI3Njgg0L7RgiAzMS4xMi4yMDE1MAgGBiqFAwICAwNB
          AGqwidZxiEmmmqu4+BauUgfx+lH8LHR+cLPU10M7aI2fLKDnz7rdCV2QGy9Xv2UnuCTDZcHT
          aYq4xIO+3ibCTzI=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k8Q4WjHEm8issaC/7I/C9iQ8+Lw=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DjyA4j0+n3D/7GvK/m4GVCs0GAM=</DigestValue>
      </Reference>
      <Reference URI="/word/styles.xml?ContentType=application/vnd.openxmlformats-officedocument.wordprocessingml.styles+xml">
        <DigestMethod Algorithm="http://www.w3.org/2000/09/xmldsig#sha1"/>
        <DigestValue>7dwV0KbiQ75JS9Xysyd+P73a+zI=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2017-09-07T11:49:30Z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6</cp:revision>
  <dcterms:created xsi:type="dcterms:W3CDTF">2017-09-01T09:19:00Z</dcterms:created>
  <dcterms:modified xsi:type="dcterms:W3CDTF">2017-09-07T09:46:00Z</dcterms:modified>
</cp:coreProperties>
</file>