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0" w:rsidRPr="00FC39C9" w:rsidRDefault="00AE14BC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1588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E91588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AE14BC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AE14BC">
              <w:rPr>
                <w:rFonts w:ascii="Times New Roman" w:hAnsi="Times New Roman"/>
              </w:rPr>
              <w:t>20</w:t>
            </w:r>
            <w:r w:rsidRPr="00235DFF">
              <w:rPr>
                <w:rFonts w:ascii="Times New Roman" w:hAnsi="Times New Roman"/>
              </w:rPr>
              <w:t>»</w:t>
            </w:r>
            <w:r w:rsidR="00AE14BC">
              <w:rPr>
                <w:rFonts w:ascii="Times New Roman" w:hAnsi="Times New Roman"/>
              </w:rPr>
              <w:t xml:space="preserve"> </w:t>
            </w:r>
            <w:r w:rsidR="003B5775">
              <w:rPr>
                <w:rFonts w:ascii="Times New Roman" w:hAnsi="Times New Roman"/>
              </w:rPr>
              <w:t>июля</w:t>
            </w:r>
            <w:r w:rsidR="0080150A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3B5775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AE14BC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AE14BC">
              <w:rPr>
                <w:rFonts w:ascii="Times New Roman" w:hAnsi="Times New Roman"/>
              </w:rPr>
              <w:t xml:space="preserve"> 153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3B5775" w:rsidRDefault="003B5775" w:rsidP="003B5775">
      <w:pPr>
        <w:spacing w:after="0" w:line="240" w:lineRule="auto"/>
        <w:ind w:right="-1"/>
        <w:rPr>
          <w:rFonts w:ascii="Times New Roman" w:hAnsi="Times New Roman"/>
        </w:rPr>
      </w:pPr>
      <w:r w:rsidRPr="003B5775">
        <w:rPr>
          <w:rFonts w:ascii="Times New Roman" w:hAnsi="Times New Roman"/>
        </w:rPr>
        <w:t xml:space="preserve">«Об утверждении муниципальной программы </w:t>
      </w:r>
    </w:p>
    <w:p w:rsidR="003B5775" w:rsidRDefault="003B5775" w:rsidP="003B5775">
      <w:pPr>
        <w:spacing w:after="0" w:line="240" w:lineRule="auto"/>
        <w:ind w:right="-1"/>
        <w:rPr>
          <w:rFonts w:ascii="Times New Roman" w:hAnsi="Times New Roman"/>
        </w:rPr>
      </w:pPr>
      <w:r w:rsidRPr="003B5775">
        <w:rPr>
          <w:rFonts w:ascii="Times New Roman" w:hAnsi="Times New Roman"/>
        </w:rPr>
        <w:t xml:space="preserve">«Профилактика терроризма и экстремизма, </w:t>
      </w:r>
    </w:p>
    <w:p w:rsidR="003B5775" w:rsidRDefault="003B5775" w:rsidP="003B5775">
      <w:pPr>
        <w:spacing w:after="0" w:line="240" w:lineRule="auto"/>
        <w:ind w:right="-1"/>
        <w:rPr>
          <w:rFonts w:ascii="Times New Roman" w:hAnsi="Times New Roman"/>
        </w:rPr>
      </w:pPr>
      <w:r w:rsidRPr="003B5775">
        <w:rPr>
          <w:rFonts w:ascii="Times New Roman" w:hAnsi="Times New Roman"/>
        </w:rPr>
        <w:t xml:space="preserve">а также минимизации и (или) ликвидации последствий проявлений </w:t>
      </w:r>
    </w:p>
    <w:p w:rsidR="003B5775" w:rsidRDefault="003B5775" w:rsidP="003B5775">
      <w:pPr>
        <w:spacing w:after="0" w:line="240" w:lineRule="auto"/>
        <w:ind w:right="-1"/>
        <w:rPr>
          <w:rFonts w:ascii="Times New Roman" w:hAnsi="Times New Roman"/>
        </w:rPr>
      </w:pPr>
      <w:r w:rsidRPr="003B5775">
        <w:rPr>
          <w:rFonts w:ascii="Times New Roman" w:hAnsi="Times New Roman"/>
        </w:rPr>
        <w:t xml:space="preserve">терроризма и экстремизма на территории муниципального </w:t>
      </w:r>
    </w:p>
    <w:p w:rsidR="00E91588" w:rsidRPr="003B5775" w:rsidRDefault="003B5775" w:rsidP="003B5775">
      <w:pPr>
        <w:spacing w:after="0" w:line="240" w:lineRule="auto"/>
        <w:ind w:right="-1"/>
        <w:rPr>
          <w:rFonts w:ascii="Times New Roman" w:hAnsi="Times New Roman"/>
        </w:rPr>
      </w:pPr>
      <w:r w:rsidRPr="003B5775">
        <w:rPr>
          <w:rFonts w:ascii="Times New Roman" w:hAnsi="Times New Roman"/>
        </w:rPr>
        <w:t xml:space="preserve">образования </w:t>
      </w:r>
      <w:proofErr w:type="spellStart"/>
      <w:r>
        <w:rPr>
          <w:rFonts w:ascii="Times New Roman" w:hAnsi="Times New Roman"/>
        </w:rPr>
        <w:t>Горбунковское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3B5775">
        <w:rPr>
          <w:rFonts w:ascii="Times New Roman" w:hAnsi="Times New Roman"/>
        </w:rPr>
        <w:t xml:space="preserve"> на 202</w:t>
      </w:r>
      <w:r>
        <w:rPr>
          <w:rFonts w:ascii="Times New Roman" w:hAnsi="Times New Roman"/>
        </w:rPr>
        <w:t>1</w:t>
      </w:r>
      <w:r w:rsidRPr="003B5775">
        <w:rPr>
          <w:rFonts w:ascii="Times New Roman" w:hAnsi="Times New Roman"/>
        </w:rPr>
        <w:t>-2022 гг.»</w:t>
      </w:r>
    </w:p>
    <w:p w:rsidR="003B5775" w:rsidRPr="00235DFF" w:rsidRDefault="003B5775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4E6518" w:rsidRPr="007F47C4" w:rsidRDefault="004E6518" w:rsidP="007F47C4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proofErr w:type="gramStart"/>
      <w:r w:rsidRPr="007F47C4">
        <w:rPr>
          <w:rFonts w:ascii="Times New Roman" w:hAnsi="Times New Roman"/>
        </w:rPr>
        <w:t>В соответствии Федеральн</w:t>
      </w:r>
      <w:r w:rsidR="007F47C4" w:rsidRPr="007F47C4">
        <w:rPr>
          <w:rFonts w:ascii="Times New Roman" w:hAnsi="Times New Roman"/>
        </w:rPr>
        <w:t>ым</w:t>
      </w:r>
      <w:r w:rsidRPr="007F47C4">
        <w:rPr>
          <w:rFonts w:ascii="Times New Roman" w:hAnsi="Times New Roman"/>
        </w:rPr>
        <w:t xml:space="preserve"> закон</w:t>
      </w:r>
      <w:r w:rsidR="007F47C4" w:rsidRPr="007F47C4">
        <w:rPr>
          <w:rFonts w:ascii="Times New Roman" w:hAnsi="Times New Roman"/>
        </w:rPr>
        <w:t>ом</w:t>
      </w:r>
      <w:r w:rsidRPr="007F47C4">
        <w:rPr>
          <w:rFonts w:ascii="Times New Roman" w:hAnsi="Times New Roma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F47C4" w:rsidRPr="007F47C4">
        <w:rPr>
          <w:rFonts w:ascii="Times New Roman" w:hAnsi="Times New Roman"/>
        </w:rPr>
        <w:t>Федеральным законом Российской Федерации от 06.03.2006 г. №35-ФЗ «О противодействии терроризму», Федеральным законом Российской Федерации от 25.07.2002 г. №114-ФЗ «О противодействии экстремистской деятельности», Указом Президента Российской Федерации от 15.02.2006 г. №116 «О мерах по противодействию терроризму»,</w:t>
      </w:r>
      <w:r w:rsidR="007F47C4" w:rsidRPr="007F47C4">
        <w:rPr>
          <w:rFonts w:ascii="Times New Roman" w:hAnsi="Times New Roman"/>
          <w:color w:val="000000"/>
          <w:shd w:val="clear" w:color="auto" w:fill="FFFFFF"/>
        </w:rPr>
        <w:t xml:space="preserve"> местная администрация МО </w:t>
      </w:r>
      <w:proofErr w:type="spellStart"/>
      <w:r w:rsidR="007F47C4" w:rsidRPr="007F47C4">
        <w:rPr>
          <w:rFonts w:ascii="Times New Roman" w:hAnsi="Times New Roman"/>
          <w:color w:val="000000"/>
          <w:shd w:val="clear" w:color="auto" w:fill="FFFFFF"/>
        </w:rPr>
        <w:t>Горбунковское</w:t>
      </w:r>
      <w:proofErr w:type="spellEnd"/>
      <w:r w:rsidR="007F47C4" w:rsidRPr="007F47C4">
        <w:rPr>
          <w:rFonts w:ascii="Times New Roman" w:hAnsi="Times New Roman"/>
          <w:color w:val="000000"/>
          <w:shd w:val="clear" w:color="auto" w:fill="FFFFFF"/>
        </w:rPr>
        <w:t xml:space="preserve"> сельское поселение, </w:t>
      </w:r>
      <w:proofErr w:type="gramEnd"/>
    </w:p>
    <w:p w:rsidR="007F47C4" w:rsidRDefault="007F47C4" w:rsidP="0045216B">
      <w:pPr>
        <w:spacing w:after="0" w:line="240" w:lineRule="auto"/>
        <w:ind w:right="-1" w:firstLine="851"/>
        <w:rPr>
          <w:rFonts w:ascii="Times New Roman" w:hAnsi="Times New Roman"/>
        </w:rPr>
      </w:pPr>
    </w:p>
    <w:p w:rsidR="004E6518" w:rsidRPr="00235DFF" w:rsidRDefault="0080150A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4341A0" w:rsidRPr="00BA58BC" w:rsidRDefault="004341A0" w:rsidP="004341A0">
      <w:pPr>
        <w:jc w:val="both"/>
      </w:pPr>
    </w:p>
    <w:p w:rsidR="004341A0" w:rsidRPr="004341A0" w:rsidRDefault="004341A0" w:rsidP="004341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41A0">
        <w:rPr>
          <w:rFonts w:ascii="Times New Roman" w:hAnsi="Times New Roman"/>
        </w:rPr>
        <w:t xml:space="preserve">Утвердить муниципальную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/>
        </w:rPr>
        <w:t>Горбунковское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4341A0">
        <w:rPr>
          <w:rFonts w:ascii="Times New Roman" w:hAnsi="Times New Roman"/>
        </w:rPr>
        <w:t xml:space="preserve"> на 202</w:t>
      </w:r>
      <w:r>
        <w:rPr>
          <w:rFonts w:ascii="Times New Roman" w:hAnsi="Times New Roman"/>
        </w:rPr>
        <w:t>1</w:t>
      </w:r>
      <w:r w:rsidRPr="004341A0">
        <w:rPr>
          <w:rFonts w:ascii="Times New Roman" w:hAnsi="Times New Roman"/>
        </w:rPr>
        <w:t>-2022 гг. согласно приложению № 1.</w:t>
      </w:r>
    </w:p>
    <w:p w:rsidR="004341A0" w:rsidRPr="004341A0" w:rsidRDefault="004E6518" w:rsidP="004341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41A0">
        <w:rPr>
          <w:rFonts w:ascii="Times New Roman" w:hAnsi="Times New Roman"/>
        </w:rPr>
        <w:t>Настоящее поста</w:t>
      </w:r>
      <w:r w:rsidR="00FC39C9" w:rsidRPr="004341A0">
        <w:rPr>
          <w:rFonts w:ascii="Times New Roman" w:hAnsi="Times New Roman"/>
        </w:rPr>
        <w:t xml:space="preserve">новление подлежит </w:t>
      </w:r>
      <w:r w:rsidRPr="004341A0">
        <w:rPr>
          <w:rFonts w:ascii="Times New Roman" w:hAnsi="Times New Roman"/>
        </w:rPr>
        <w:t xml:space="preserve">размещению </w:t>
      </w:r>
      <w:r w:rsidR="00FC39C9" w:rsidRPr="004341A0">
        <w:rPr>
          <w:rFonts w:ascii="Times New Roman" w:hAnsi="Times New Roman"/>
        </w:rPr>
        <w:t xml:space="preserve">на официальном сайте муниципального образования </w:t>
      </w:r>
      <w:proofErr w:type="spellStart"/>
      <w:r w:rsidR="00FC39C9" w:rsidRPr="004341A0">
        <w:rPr>
          <w:rFonts w:ascii="Times New Roman" w:hAnsi="Times New Roman"/>
        </w:rPr>
        <w:t>Горбунковское</w:t>
      </w:r>
      <w:proofErr w:type="spellEnd"/>
      <w:r w:rsidR="00FC39C9" w:rsidRPr="004341A0">
        <w:rPr>
          <w:rFonts w:ascii="Times New Roman" w:hAnsi="Times New Roman"/>
        </w:rPr>
        <w:t xml:space="preserve"> сельское поселение по электронному адресу: </w:t>
      </w:r>
      <w:hyperlink r:id="rId9" w:history="1">
        <w:r w:rsidR="00FC39C9" w:rsidRPr="004341A0">
          <w:rPr>
            <w:rFonts w:ascii="Times New Roman" w:hAnsi="Times New Roman"/>
          </w:rPr>
          <w:t>www.gorbunki-lmr.ru</w:t>
        </w:r>
      </w:hyperlink>
      <w:r w:rsidR="00FC39C9" w:rsidRPr="004341A0">
        <w:rPr>
          <w:rFonts w:ascii="Times New Roman" w:hAnsi="Times New Roman"/>
        </w:rPr>
        <w:t>.</w:t>
      </w:r>
    </w:p>
    <w:p w:rsidR="004341A0" w:rsidRPr="004341A0" w:rsidRDefault="004E6518" w:rsidP="004341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341A0">
        <w:rPr>
          <w:rFonts w:ascii="Times New Roman" w:hAnsi="Times New Roman"/>
        </w:rPr>
        <w:t xml:space="preserve">Постановление вступает в силу </w:t>
      </w:r>
      <w:r w:rsidR="00FC39C9" w:rsidRPr="004341A0">
        <w:rPr>
          <w:rFonts w:ascii="Times New Roman" w:hAnsi="Times New Roman"/>
        </w:rPr>
        <w:t xml:space="preserve">со дня его </w:t>
      </w:r>
      <w:r w:rsidR="00F714E3" w:rsidRPr="004341A0">
        <w:rPr>
          <w:rFonts w:ascii="Times New Roman" w:hAnsi="Times New Roman"/>
        </w:rPr>
        <w:t>официального опубликования</w:t>
      </w:r>
      <w:r w:rsidR="00346A06" w:rsidRPr="004341A0">
        <w:rPr>
          <w:rFonts w:ascii="Times New Roman" w:hAnsi="Times New Roman"/>
        </w:rPr>
        <w:t>.</w:t>
      </w:r>
    </w:p>
    <w:p w:rsidR="00E91588" w:rsidRPr="004341A0" w:rsidRDefault="00FC39C9" w:rsidP="004341A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gramStart"/>
      <w:r w:rsidRPr="004341A0">
        <w:rPr>
          <w:rFonts w:ascii="Times New Roman" w:hAnsi="Times New Roman"/>
        </w:rPr>
        <w:t>Контроль за</w:t>
      </w:r>
      <w:proofErr w:type="gramEnd"/>
      <w:r w:rsidRPr="004341A0">
        <w:rPr>
          <w:rFonts w:ascii="Times New Roman" w:hAnsi="Times New Roman"/>
        </w:rPr>
        <w:t xml:space="preserve"> исполнением настоящего </w:t>
      </w:r>
      <w:r w:rsidR="00F714E3" w:rsidRPr="004341A0">
        <w:rPr>
          <w:rFonts w:ascii="Times New Roman" w:hAnsi="Times New Roman"/>
        </w:rPr>
        <w:t>п</w:t>
      </w:r>
      <w:r w:rsidRPr="004341A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Pr="00235DFF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35DFF">
        <w:rPr>
          <w:rFonts w:ascii="Times New Roman" w:hAnsi="Times New Roman"/>
        </w:rPr>
        <w:t>Горбунковское</w:t>
      </w:r>
      <w:proofErr w:type="spellEnd"/>
      <w:r w:rsidRPr="00235DFF">
        <w:rPr>
          <w:rFonts w:ascii="Times New Roman" w:hAnsi="Times New Roman"/>
        </w:rPr>
        <w:t xml:space="preserve"> сельское поселение       </w:t>
      </w:r>
      <w:r w:rsidR="00CA7A0E">
        <w:rPr>
          <w:rFonts w:ascii="Times New Roman" w:hAnsi="Times New Roman"/>
        </w:rPr>
        <w:t xml:space="preserve">                                                          </w:t>
      </w:r>
      <w:r w:rsidRPr="00235DFF">
        <w:rPr>
          <w:rFonts w:ascii="Times New Roman" w:hAnsi="Times New Roman"/>
        </w:rPr>
        <w:t xml:space="preserve">    </w:t>
      </w:r>
      <w:proofErr w:type="spellStart"/>
      <w:r w:rsidR="000A1391">
        <w:rPr>
          <w:rFonts w:ascii="Times New Roman" w:hAnsi="Times New Roman"/>
        </w:rPr>
        <w:t>П.А.Руш</w:t>
      </w:r>
      <w:proofErr w:type="spellEnd"/>
    </w:p>
    <w:p w:rsidR="004E6518" w:rsidRPr="00925B5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  <w:r w:rsidRPr="00235DFF">
        <w:rPr>
          <w:rFonts w:ascii="Times New Roman" w:hAnsi="Times New Roman"/>
        </w:rPr>
        <w:br w:type="page"/>
      </w:r>
      <w:r w:rsidRPr="00925B58">
        <w:rPr>
          <w:rFonts w:ascii="Times New Roman" w:hAnsi="Times New Roman"/>
        </w:rPr>
        <w:lastRenderedPageBreak/>
        <w:t>Приложение</w:t>
      </w:r>
      <w:r w:rsidR="00813A64" w:rsidRPr="00925B58">
        <w:rPr>
          <w:rFonts w:ascii="Times New Roman" w:hAnsi="Times New Roman"/>
        </w:rPr>
        <w:t xml:space="preserve"> № 1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к постановлению </w:t>
      </w:r>
      <w:r w:rsidR="009F4193" w:rsidRPr="00925B58">
        <w:rPr>
          <w:rFonts w:ascii="Times New Roman" w:hAnsi="Times New Roman"/>
        </w:rPr>
        <w:t xml:space="preserve">местной </w:t>
      </w:r>
      <w:r w:rsidRPr="00925B58">
        <w:rPr>
          <w:rFonts w:ascii="Times New Roman" w:hAnsi="Times New Roman"/>
        </w:rPr>
        <w:t>администрации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>муниципального образования</w:t>
      </w:r>
    </w:p>
    <w:p w:rsidR="004E6518" w:rsidRPr="00925B58" w:rsidRDefault="009F4193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proofErr w:type="spellStart"/>
      <w:r w:rsidRPr="00925B58">
        <w:rPr>
          <w:rFonts w:ascii="Times New Roman" w:hAnsi="Times New Roman"/>
        </w:rPr>
        <w:t>Горбунковское</w:t>
      </w:r>
      <w:proofErr w:type="spellEnd"/>
      <w:r w:rsidRPr="00925B58">
        <w:rPr>
          <w:rFonts w:ascii="Times New Roman" w:hAnsi="Times New Roman"/>
        </w:rPr>
        <w:t xml:space="preserve"> сельско</w:t>
      </w:r>
      <w:r w:rsidR="00F025AC">
        <w:rPr>
          <w:rFonts w:ascii="Times New Roman" w:hAnsi="Times New Roman"/>
        </w:rPr>
        <w:t xml:space="preserve">е </w:t>
      </w:r>
      <w:r w:rsidRPr="00925B58">
        <w:rPr>
          <w:rFonts w:ascii="Times New Roman" w:hAnsi="Times New Roman"/>
        </w:rPr>
        <w:t>поселени</w:t>
      </w:r>
      <w:r w:rsidR="00F025AC">
        <w:rPr>
          <w:rFonts w:ascii="Times New Roman" w:hAnsi="Times New Roman"/>
        </w:rPr>
        <w:t>е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25B58">
        <w:rPr>
          <w:rFonts w:ascii="Times New Roman" w:hAnsi="Times New Roman"/>
        </w:rPr>
        <w:t xml:space="preserve">от </w:t>
      </w:r>
      <w:r w:rsidR="00075A04">
        <w:rPr>
          <w:rFonts w:ascii="Times New Roman" w:hAnsi="Times New Roman"/>
        </w:rPr>
        <w:t xml:space="preserve"> 20 июля 2021</w:t>
      </w:r>
      <w:r w:rsidR="009F4193" w:rsidRPr="00925B58">
        <w:rPr>
          <w:rFonts w:ascii="Times New Roman" w:hAnsi="Times New Roman"/>
        </w:rPr>
        <w:t xml:space="preserve"> г.</w:t>
      </w:r>
      <w:r w:rsidRPr="00925B58">
        <w:rPr>
          <w:rFonts w:ascii="Times New Roman" w:hAnsi="Times New Roman"/>
        </w:rPr>
        <w:t xml:space="preserve">  № </w:t>
      </w:r>
      <w:r w:rsidR="00075A04">
        <w:rPr>
          <w:rFonts w:ascii="Times New Roman" w:hAnsi="Times New Roman"/>
        </w:rPr>
        <w:t>153</w:t>
      </w:r>
    </w:p>
    <w:p w:rsidR="004E6518" w:rsidRPr="00925B5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E6518" w:rsidRPr="00925B58" w:rsidRDefault="004E6518" w:rsidP="00DC12F7">
      <w:pPr>
        <w:spacing w:after="0" w:line="240" w:lineRule="auto"/>
        <w:jc w:val="center"/>
        <w:rPr>
          <w:rFonts w:ascii="Times New Roman" w:hAnsi="Times New Roman"/>
        </w:rPr>
      </w:pPr>
      <w:r w:rsidRPr="00925B58">
        <w:rPr>
          <w:rFonts w:ascii="Times New Roman" w:hAnsi="Times New Roman"/>
        </w:rPr>
        <w:tab/>
      </w:r>
    </w:p>
    <w:p w:rsidR="000A1391" w:rsidRPr="000A1391" w:rsidRDefault="000A1391" w:rsidP="000A1391">
      <w:pPr>
        <w:pStyle w:val="ConsPlusTitle"/>
        <w:widowControl/>
        <w:spacing w:line="360" w:lineRule="auto"/>
        <w:jc w:val="center"/>
        <w:rPr>
          <w:sz w:val="22"/>
          <w:szCs w:val="22"/>
        </w:rPr>
      </w:pPr>
      <w:r w:rsidRPr="000A1391">
        <w:rPr>
          <w:sz w:val="22"/>
          <w:szCs w:val="22"/>
        </w:rPr>
        <w:t>МУНИЦИПАЛЬНАЯ ПРОГРАММА</w:t>
      </w:r>
    </w:p>
    <w:p w:rsidR="000A1391" w:rsidRPr="000A1391" w:rsidRDefault="000A1391" w:rsidP="000A1391">
      <w:pPr>
        <w:pStyle w:val="ConsPlusTitle"/>
        <w:widowControl/>
        <w:jc w:val="center"/>
        <w:rPr>
          <w:caps/>
          <w:sz w:val="22"/>
          <w:szCs w:val="22"/>
        </w:rPr>
      </w:pPr>
      <w:r w:rsidRPr="000A1391">
        <w:rPr>
          <w:caps/>
          <w:sz w:val="22"/>
          <w:szCs w:val="22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45473E">
        <w:rPr>
          <w:caps/>
          <w:sz w:val="22"/>
          <w:szCs w:val="22"/>
        </w:rPr>
        <w:t>Горбунковского сельского поселения</w:t>
      </w:r>
      <w:r w:rsidRPr="000A1391">
        <w:rPr>
          <w:caps/>
          <w:sz w:val="22"/>
          <w:szCs w:val="22"/>
        </w:rPr>
        <w:t xml:space="preserve"> на 20</w:t>
      </w:r>
      <w:r w:rsidR="0045473E">
        <w:rPr>
          <w:caps/>
          <w:sz w:val="22"/>
          <w:szCs w:val="22"/>
        </w:rPr>
        <w:t>21</w:t>
      </w:r>
      <w:r w:rsidRPr="000A1391">
        <w:rPr>
          <w:caps/>
          <w:sz w:val="22"/>
          <w:szCs w:val="22"/>
        </w:rPr>
        <w:t>-2022 гг.»</w:t>
      </w:r>
    </w:p>
    <w:p w:rsidR="000A1391" w:rsidRPr="000A1391" w:rsidRDefault="000A1391" w:rsidP="000A139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0A1391" w:rsidRPr="000A1391" w:rsidRDefault="000A1391" w:rsidP="000A139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0A1391" w:rsidRPr="000A1391" w:rsidRDefault="000A1391" w:rsidP="000A1391">
      <w:pPr>
        <w:pStyle w:val="ConsPlusTitle"/>
        <w:widowControl/>
        <w:jc w:val="center"/>
        <w:rPr>
          <w:b w:val="0"/>
          <w:sz w:val="22"/>
          <w:szCs w:val="22"/>
        </w:rPr>
      </w:pPr>
      <w:r w:rsidRPr="000A1391">
        <w:rPr>
          <w:sz w:val="22"/>
          <w:szCs w:val="22"/>
        </w:rPr>
        <w:t>ПАСПОРТ</w:t>
      </w:r>
    </w:p>
    <w:p w:rsidR="000A1391" w:rsidRPr="000A1391" w:rsidRDefault="000A1391" w:rsidP="000A1391">
      <w:pPr>
        <w:pStyle w:val="ConsPlusTitle"/>
        <w:widowControl/>
        <w:jc w:val="center"/>
        <w:rPr>
          <w:sz w:val="22"/>
          <w:szCs w:val="22"/>
        </w:rPr>
      </w:pPr>
      <w:r w:rsidRPr="000A1391">
        <w:rPr>
          <w:sz w:val="22"/>
          <w:szCs w:val="22"/>
        </w:rPr>
        <w:t>МУНИЦИПАЛЬНОЙ ПРОГРАММЫ</w:t>
      </w:r>
    </w:p>
    <w:p w:rsidR="000A1391" w:rsidRPr="000A1391" w:rsidRDefault="000A1391" w:rsidP="000A1391">
      <w:pPr>
        <w:pStyle w:val="ConsPlusTitle"/>
        <w:widowControl/>
        <w:jc w:val="center"/>
        <w:rPr>
          <w:sz w:val="22"/>
          <w:szCs w:val="22"/>
        </w:rPr>
      </w:pPr>
      <w:r w:rsidRPr="000A1391">
        <w:rPr>
          <w:sz w:val="22"/>
          <w:szCs w:val="22"/>
        </w:rPr>
        <w:t>«</w:t>
      </w:r>
      <w:r w:rsidRPr="000A1391">
        <w:rPr>
          <w:caps/>
          <w:sz w:val="22"/>
          <w:szCs w:val="22"/>
        </w:rPr>
        <w:t>Профилактика терроризма и экстремизма, а также минимизации и (или) ликвидации последствий проявлений терроризма и экстремизма на террито</w:t>
      </w:r>
      <w:r w:rsidR="00135035">
        <w:rPr>
          <w:caps/>
          <w:sz w:val="22"/>
          <w:szCs w:val="22"/>
        </w:rPr>
        <w:t xml:space="preserve">рии муниципального образования </w:t>
      </w:r>
      <w:r w:rsidR="00FB46D6">
        <w:rPr>
          <w:caps/>
          <w:sz w:val="22"/>
          <w:szCs w:val="22"/>
        </w:rPr>
        <w:t>Горбунковское</w:t>
      </w:r>
      <w:r w:rsidRPr="000A1391">
        <w:rPr>
          <w:caps/>
          <w:sz w:val="22"/>
          <w:szCs w:val="22"/>
        </w:rPr>
        <w:t xml:space="preserve"> сельское поселение на 202</w:t>
      </w:r>
      <w:r w:rsidR="00FB46D6">
        <w:rPr>
          <w:caps/>
          <w:sz w:val="22"/>
          <w:szCs w:val="22"/>
        </w:rPr>
        <w:t>1</w:t>
      </w:r>
      <w:r w:rsidRPr="000A1391">
        <w:rPr>
          <w:caps/>
          <w:sz w:val="22"/>
          <w:szCs w:val="22"/>
        </w:rPr>
        <w:t>-2022 гг.</w:t>
      </w:r>
      <w:r w:rsidRPr="000A1391">
        <w:rPr>
          <w:sz w:val="22"/>
          <w:szCs w:val="22"/>
        </w:rPr>
        <w:t>»</w:t>
      </w:r>
    </w:p>
    <w:p w:rsidR="000A1391" w:rsidRPr="000A1391" w:rsidRDefault="000A1391" w:rsidP="000A1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0A1391" w:rsidRPr="000A1391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728D9">
            <w:pPr>
              <w:autoSpaceDE w:val="0"/>
              <w:autoSpaceDN w:val="0"/>
              <w:adjustRightInd w:val="0"/>
              <w:ind w:firstLine="527"/>
              <w:rPr>
                <w:rFonts w:ascii="Times New Roman" w:hAnsi="Times New Roman"/>
                <w:bCs/>
              </w:rPr>
            </w:pPr>
            <w:r w:rsidRPr="000A1391">
              <w:rPr>
                <w:rFonts w:ascii="Times New Roman" w:hAnsi="Times New Roman"/>
                <w:bCs/>
              </w:rPr>
              <w:t>«</w:t>
            </w:r>
            <w:r w:rsidRPr="000A1391">
              <w:rPr>
                <w:rFonts w:ascii="Times New Roman" w:hAnsi="Times New Roman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="008728D9">
              <w:rPr>
                <w:rFonts w:ascii="Times New Roman" w:hAnsi="Times New Roman"/>
              </w:rPr>
              <w:t>Горбунковское</w:t>
            </w:r>
            <w:proofErr w:type="spellEnd"/>
            <w:r w:rsidRPr="000A1391">
              <w:rPr>
                <w:rFonts w:ascii="Times New Roman" w:hAnsi="Times New Roman"/>
              </w:rPr>
              <w:t xml:space="preserve"> сельское поселение на 202</w:t>
            </w:r>
            <w:r w:rsidR="008728D9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гг.</w:t>
            </w:r>
            <w:r w:rsidRPr="000A1391">
              <w:rPr>
                <w:rFonts w:ascii="Times New Roman" w:hAnsi="Times New Roman"/>
                <w:bCs/>
              </w:rPr>
              <w:t>» (далее – Программа)</w:t>
            </w:r>
          </w:p>
        </w:tc>
      </w:tr>
      <w:tr w:rsidR="000A1391" w:rsidRPr="000A1391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0A139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0A1391" w:rsidRPr="000A1391" w:rsidRDefault="000A1391" w:rsidP="000A139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0A1391" w:rsidRPr="000A1391" w:rsidRDefault="000A1391" w:rsidP="000A139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 Федеральный закон Российской Федерации от 25.07.2002 г. № 114-ФЗ «О противодействии экстремистской деятельности»;</w:t>
            </w:r>
          </w:p>
          <w:p w:rsidR="000A1391" w:rsidRPr="000A1391" w:rsidRDefault="000A1391" w:rsidP="000A139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0A1391" w:rsidRPr="000A1391" w:rsidRDefault="000A1391" w:rsidP="00234D1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Устав МО </w:t>
            </w:r>
            <w:proofErr w:type="spellStart"/>
            <w:r w:rsidR="00234D13">
              <w:rPr>
                <w:rFonts w:ascii="Times New Roman" w:hAnsi="Times New Roman"/>
              </w:rPr>
              <w:t>Горбунковское</w:t>
            </w:r>
            <w:proofErr w:type="spellEnd"/>
            <w:r w:rsidR="00234D1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234D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202</w:t>
            </w:r>
            <w:r w:rsidR="00234D13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год</w:t>
            </w:r>
          </w:p>
        </w:tc>
      </w:tr>
      <w:tr w:rsidR="000A1391" w:rsidRPr="000A1391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и 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0A1391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утверждение основ гражданской идентичности как начала объединяющего всех жителей МО </w:t>
            </w:r>
            <w:proofErr w:type="spellStart"/>
            <w:r w:rsidR="00944F86">
              <w:rPr>
                <w:rFonts w:ascii="Times New Roman" w:hAnsi="Times New Roman"/>
              </w:rPr>
              <w:t>Горбунковское</w:t>
            </w:r>
            <w:proofErr w:type="spellEnd"/>
            <w:r w:rsidRPr="000A1391">
              <w:rPr>
                <w:rFonts w:ascii="Times New Roman" w:hAnsi="Times New Roman"/>
              </w:rPr>
              <w:t xml:space="preserve"> сельское поселение»;</w:t>
            </w:r>
          </w:p>
          <w:p w:rsidR="000A1391" w:rsidRPr="000A1391" w:rsidRDefault="000A1391" w:rsidP="000A1391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воспитание культуры толерантности и межнационального согласия;</w:t>
            </w:r>
          </w:p>
          <w:p w:rsidR="000A1391" w:rsidRPr="000A1391" w:rsidRDefault="000A1391" w:rsidP="000A1391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A1391" w:rsidRPr="000A1391" w:rsidRDefault="000A1391" w:rsidP="000A1391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0A1391" w:rsidRPr="000A1391" w:rsidRDefault="000A1391" w:rsidP="000A1391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A1391" w:rsidRPr="000A1391" w:rsidRDefault="000A1391" w:rsidP="0042427D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разработка и реализация в учреждениях дошкольного, начального, среднего образования муниципального образования </w:t>
            </w:r>
            <w:proofErr w:type="spellStart"/>
            <w:r w:rsidR="0042427D">
              <w:rPr>
                <w:rFonts w:ascii="Times New Roman" w:hAnsi="Times New Roman"/>
              </w:rPr>
              <w:t>Горбунковское</w:t>
            </w:r>
            <w:proofErr w:type="spellEnd"/>
            <w:r w:rsidRPr="000A1391">
              <w:rPr>
                <w:rFonts w:ascii="Times New Roman" w:hAnsi="Times New Roman"/>
              </w:rPr>
              <w:t xml:space="preserve"> сельское поселение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0A1391" w:rsidRPr="000A1391" w:rsidTr="008D0E98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pStyle w:val="ConsPlusCell"/>
              <w:widowControl/>
              <w:ind w:firstLine="4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0A1391" w:rsidRPr="000A1391" w:rsidRDefault="000A1391" w:rsidP="008D0E98">
            <w:pPr>
              <w:pStyle w:val="ad"/>
              <w:ind w:firstLine="4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Источником финансирования являются средства бюджета МО </w:t>
            </w:r>
            <w:proofErr w:type="spellStart"/>
            <w:r w:rsidR="0042427D">
              <w:rPr>
                <w:rFonts w:ascii="Times New Roman" w:hAnsi="Times New Roman"/>
              </w:rPr>
              <w:t>Горбунковское</w:t>
            </w:r>
            <w:proofErr w:type="spellEnd"/>
            <w:r w:rsidR="0042427D">
              <w:rPr>
                <w:rFonts w:ascii="Times New Roman" w:hAnsi="Times New Roman"/>
              </w:rPr>
              <w:t xml:space="preserve"> сельское поселение</w:t>
            </w:r>
            <w:r w:rsidRPr="000A1391">
              <w:rPr>
                <w:rFonts w:ascii="Times New Roman" w:hAnsi="Times New Roman"/>
              </w:rPr>
              <w:t>.</w:t>
            </w:r>
          </w:p>
          <w:p w:rsidR="000A1391" w:rsidRPr="000A1391" w:rsidRDefault="000A1391" w:rsidP="008D0E98">
            <w:pPr>
              <w:pStyle w:val="ad"/>
              <w:ind w:firstLine="4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  <w:p w:rsidR="000A1391" w:rsidRPr="000A1391" w:rsidRDefault="000A1391" w:rsidP="008D0E98">
            <w:pPr>
              <w:pStyle w:val="ad"/>
              <w:ind w:firstLine="457"/>
              <w:jc w:val="both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0A1391" w:rsidRPr="000A1391" w:rsidTr="008D0E98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0A1391">
            <w:pPr>
              <w:pStyle w:val="ConsPlusCell"/>
              <w:widowControl/>
              <w:numPr>
                <w:ilvl w:val="0"/>
                <w:numId w:val="6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0A1391" w:rsidRPr="000A1391" w:rsidRDefault="000A1391" w:rsidP="000A1391">
            <w:pPr>
              <w:pStyle w:val="ConsPlusCell"/>
              <w:widowControl/>
              <w:numPr>
                <w:ilvl w:val="0"/>
                <w:numId w:val="6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0A1391" w:rsidRPr="000A1391" w:rsidRDefault="000A1391" w:rsidP="000A1391">
            <w:pPr>
              <w:pStyle w:val="ConsPlusCell"/>
              <w:widowControl/>
              <w:numPr>
                <w:ilvl w:val="0"/>
                <w:numId w:val="6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0A1391" w:rsidRPr="000A1391" w:rsidRDefault="000A1391" w:rsidP="000A1391">
            <w:pPr>
              <w:pStyle w:val="ConsPlusCell"/>
              <w:widowControl/>
              <w:numPr>
                <w:ilvl w:val="0"/>
                <w:numId w:val="6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0A1391" w:rsidRPr="000A1391" w:rsidRDefault="000A1391" w:rsidP="000A1391">
            <w:pPr>
              <w:pStyle w:val="ConsPlusCell"/>
              <w:widowControl/>
              <w:numPr>
                <w:ilvl w:val="0"/>
                <w:numId w:val="6"/>
              </w:numPr>
              <w:ind w:left="32" w:firstLine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1391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0A1391" w:rsidRPr="000A1391" w:rsidTr="008D0E9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A01658" w:rsidP="00A01658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</w:t>
            </w:r>
            <w:r w:rsidR="000A1391" w:rsidRPr="000A1391">
              <w:rPr>
                <w:rFonts w:ascii="Times New Roman" w:hAnsi="Times New Roman"/>
              </w:rPr>
              <w:t xml:space="preserve">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 w:rsidR="000A1391" w:rsidRPr="000A1391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ind w:firstLine="527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Не имеет финансовых затрат</w:t>
            </w:r>
          </w:p>
        </w:tc>
      </w:tr>
      <w:tr w:rsidR="000A1391" w:rsidRPr="000A1391" w:rsidTr="008D0E98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DC2A5D" w:rsidP="00DC2A5D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главы</w:t>
            </w:r>
            <w:r w:rsidR="000A1391" w:rsidRPr="000A1391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 w:rsidR="000A1391" w:rsidRPr="000A1391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П.А.Руш</w:t>
            </w:r>
            <w:proofErr w:type="spellEnd"/>
          </w:p>
        </w:tc>
      </w:tr>
      <w:tr w:rsidR="000A1391" w:rsidRPr="000A1391" w:rsidTr="008D0E98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lastRenderedPageBreak/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2F3DCB" w:rsidP="008D0E98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</w:t>
            </w:r>
            <w:r w:rsidRPr="000A1391">
              <w:rPr>
                <w:rFonts w:ascii="Times New Roman" w:hAnsi="Times New Roman"/>
              </w:rPr>
              <w:t xml:space="preserve">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 w:rsidRPr="000A1391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8D0E98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0A1391" w:rsidP="008D0E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Фамилия, имя, отчество, номер телефона руководителя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91" w:rsidRPr="000A1391" w:rsidRDefault="002F3DCB" w:rsidP="002F3DCB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Руш</w:t>
            </w:r>
            <w:proofErr w:type="spellEnd"/>
            <w:r w:rsidR="000A1391" w:rsidRPr="000A1391">
              <w:rPr>
                <w:rFonts w:ascii="Times New Roman" w:hAnsi="Times New Roman"/>
              </w:rPr>
              <w:t xml:space="preserve"> Павел </w:t>
            </w:r>
            <w:r>
              <w:rPr>
                <w:rFonts w:ascii="Times New Roman" w:hAnsi="Times New Roman"/>
              </w:rPr>
              <w:t>Александрович</w:t>
            </w:r>
            <w:r w:rsidR="000A1391" w:rsidRPr="000A139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и.о. </w:t>
            </w:r>
            <w:r w:rsidR="000A1391" w:rsidRPr="000A1391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ы</w:t>
            </w:r>
            <w:r w:rsidR="000A1391" w:rsidRPr="000A1391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  <w:r w:rsidR="000A1391" w:rsidRPr="000A1391">
              <w:rPr>
                <w:rFonts w:ascii="Times New Roman" w:hAnsi="Times New Roman"/>
              </w:rPr>
              <w:t>, тел. 8 (8137</w:t>
            </w:r>
            <w:r>
              <w:rPr>
                <w:rFonts w:ascii="Times New Roman" w:hAnsi="Times New Roman"/>
              </w:rPr>
              <w:t>6</w:t>
            </w:r>
            <w:r w:rsidR="000A1391" w:rsidRPr="000A139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53230</w:t>
            </w:r>
          </w:p>
        </w:tc>
      </w:tr>
    </w:tbl>
    <w:p w:rsidR="000A1391" w:rsidRPr="000A1391" w:rsidRDefault="000A1391" w:rsidP="000A1391">
      <w:pPr>
        <w:pStyle w:val="ConsPlusNormal"/>
        <w:widowControl/>
        <w:spacing w:before="240" w:after="120"/>
        <w:ind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A1391">
        <w:rPr>
          <w:rFonts w:ascii="Times New Roman" w:hAnsi="Times New Roman" w:cs="Times New Roman"/>
          <w:b/>
          <w:sz w:val="22"/>
          <w:szCs w:val="22"/>
        </w:rPr>
        <w:t>1. Содержание и оценка исходной ситуации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0A1391">
        <w:rPr>
          <w:rFonts w:ascii="Times New Roman" w:hAnsi="Times New Roman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0A1391">
        <w:rPr>
          <w:rFonts w:ascii="Times New Roman" w:hAnsi="Times New Roman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0A1391">
        <w:rPr>
          <w:rFonts w:ascii="Times New Roman" w:hAnsi="Times New Roman"/>
        </w:rPr>
        <w:t>этномигрантофобий</w:t>
      </w:r>
      <w:proofErr w:type="spellEnd"/>
      <w:r w:rsidRPr="000A1391">
        <w:rPr>
          <w:rFonts w:ascii="Times New Roman" w:hAnsi="Times New Roman"/>
        </w:rP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насилию в отношении мигрантов, иностранных граждан.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ст. 214 Уголовного кодекса Российской Федерации.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 xml:space="preserve"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</w:t>
      </w:r>
      <w:r w:rsidRPr="000A1391">
        <w:rPr>
          <w:rFonts w:ascii="Times New Roman" w:hAnsi="Times New Roman"/>
        </w:rPr>
        <w:lastRenderedPageBreak/>
        <w:t>вандализма по мотивам идеологической, политической, расовой, национальной или религиозной ненависти либо вражды.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Сегодняшняя борьба с экстремизмом затрагивает также сферы, которые трактуются как:</w:t>
      </w:r>
    </w:p>
    <w:p w:rsidR="000A1391" w:rsidRPr="000A1391" w:rsidRDefault="000A1391" w:rsidP="000A139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подрыв безопасности Российской Федерации;</w:t>
      </w:r>
    </w:p>
    <w:p w:rsidR="000A1391" w:rsidRPr="000A1391" w:rsidRDefault="000A1391" w:rsidP="000A139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A1391" w:rsidRPr="000A1391" w:rsidRDefault="000A1391" w:rsidP="000A139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0A1391" w:rsidRPr="000A1391" w:rsidRDefault="000A1391" w:rsidP="000A1391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0A1391" w:rsidRPr="000A1391" w:rsidRDefault="000A1391" w:rsidP="000A1391">
      <w:pPr>
        <w:pStyle w:val="ConsPlusNormal"/>
        <w:widowControl/>
        <w:spacing w:before="120" w:after="120"/>
        <w:ind w:firstLine="0"/>
        <w:jc w:val="both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0A1391">
        <w:rPr>
          <w:rFonts w:ascii="Times New Roman" w:hAnsi="Times New Roman" w:cs="Times New Roman"/>
          <w:b/>
          <w:sz w:val="22"/>
          <w:szCs w:val="22"/>
        </w:rPr>
        <w:t>2. Цели и задачи Программы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 xml:space="preserve">Основными целями Программы являются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proofErr w:type="spellStart"/>
      <w:r w:rsidRPr="000A1391">
        <w:rPr>
          <w:rFonts w:ascii="Times New Roman" w:hAnsi="Times New Roman"/>
        </w:rPr>
        <w:t>Усть-Лужском</w:t>
      </w:r>
      <w:proofErr w:type="spellEnd"/>
      <w:r w:rsidRPr="000A1391">
        <w:rPr>
          <w:rFonts w:ascii="Times New Roman" w:hAnsi="Times New Roman"/>
        </w:rPr>
        <w:t xml:space="preserve"> сельском поселении,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Программа предусматривает решение следующих задач:</w:t>
      </w:r>
    </w:p>
    <w:p w:rsidR="000A1391" w:rsidRPr="000A1391" w:rsidRDefault="000A1391" w:rsidP="000A139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системное противодействие идеологическим истокам терроризма;</w:t>
      </w:r>
    </w:p>
    <w:p w:rsidR="000A1391" w:rsidRPr="000A1391" w:rsidRDefault="000A1391" w:rsidP="000A139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0A1391" w:rsidRPr="000A1391" w:rsidRDefault="000A1391" w:rsidP="000A1391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</w:r>
    </w:p>
    <w:p w:rsidR="000A1391" w:rsidRPr="000A1391" w:rsidRDefault="000A1391" w:rsidP="000A1391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391">
        <w:rPr>
          <w:rFonts w:ascii="Times New Roman" w:hAnsi="Times New Roman" w:cs="Times New Roman"/>
          <w:b/>
          <w:sz w:val="22"/>
          <w:szCs w:val="22"/>
        </w:rPr>
        <w:t>3. Основные мероприятия Программы</w:t>
      </w:r>
    </w:p>
    <w:p w:rsidR="000A1391" w:rsidRPr="000A1391" w:rsidRDefault="000A1391" w:rsidP="000A1391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A1391">
        <w:rPr>
          <w:rFonts w:ascii="Times New Roman" w:hAnsi="Times New Roman" w:cs="Times New Roman"/>
          <w:sz w:val="22"/>
          <w:szCs w:val="22"/>
        </w:rPr>
        <w:t>Организационные меры профилактики терроризма и экстремизма.</w:t>
      </w:r>
    </w:p>
    <w:p w:rsidR="000A1391" w:rsidRPr="000A1391" w:rsidRDefault="000A1391" w:rsidP="000A1391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A1391">
        <w:rPr>
          <w:rFonts w:ascii="Times New Roman" w:hAnsi="Times New Roman" w:cs="Times New Roman"/>
          <w:sz w:val="22"/>
          <w:szCs w:val="22"/>
        </w:rPr>
        <w:t>Формирование системы противодействия идеологии терроризма и экстремизма.</w:t>
      </w:r>
    </w:p>
    <w:p w:rsidR="000A1391" w:rsidRPr="000A1391" w:rsidRDefault="000A1391" w:rsidP="000A1391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A1391">
        <w:rPr>
          <w:rFonts w:ascii="Times New Roman" w:hAnsi="Times New Roman" w:cs="Times New Roman"/>
          <w:sz w:val="22"/>
          <w:szCs w:val="22"/>
        </w:rPr>
        <w:t>Меры информационно-пропагандистского обеспечения профилактики терроризма и экстремизма.</w:t>
      </w:r>
    </w:p>
    <w:p w:rsidR="000A1391" w:rsidRPr="000A1391" w:rsidRDefault="000A1391" w:rsidP="000A1391">
      <w:pPr>
        <w:pStyle w:val="ConsPlusNormal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A1391">
        <w:rPr>
          <w:rFonts w:ascii="Times New Roman" w:hAnsi="Times New Roman" w:cs="Times New Roman"/>
          <w:sz w:val="22"/>
          <w:szCs w:val="22"/>
        </w:rPr>
        <w:t>Меры по профилактике терроризма и экстремизма в учреждениях образования</w:t>
      </w:r>
    </w:p>
    <w:p w:rsidR="000A1391" w:rsidRPr="000A1391" w:rsidRDefault="000A1391" w:rsidP="000A1391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391">
        <w:rPr>
          <w:rFonts w:ascii="Times New Roman" w:hAnsi="Times New Roman" w:cs="Times New Roman"/>
          <w:b/>
          <w:sz w:val="22"/>
          <w:szCs w:val="22"/>
        </w:rPr>
        <w:t xml:space="preserve">4. Организация управления реализации Программы и </w:t>
      </w:r>
      <w:proofErr w:type="gramStart"/>
      <w:r w:rsidRPr="000A1391">
        <w:rPr>
          <w:rFonts w:ascii="Times New Roman" w:hAnsi="Times New Roman" w:cs="Times New Roman"/>
          <w:b/>
          <w:sz w:val="22"/>
          <w:szCs w:val="22"/>
        </w:rPr>
        <w:t>контроль за</w:t>
      </w:r>
      <w:proofErr w:type="gramEnd"/>
      <w:r w:rsidRPr="000A1391">
        <w:rPr>
          <w:rFonts w:ascii="Times New Roman" w:hAnsi="Times New Roman" w:cs="Times New Roman"/>
          <w:b/>
          <w:sz w:val="22"/>
          <w:szCs w:val="22"/>
        </w:rPr>
        <w:t xml:space="preserve"> ходом ее выполнения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proofErr w:type="gramStart"/>
      <w:r w:rsidRPr="000A1391">
        <w:rPr>
          <w:rFonts w:ascii="Times New Roman" w:hAnsi="Times New Roman"/>
        </w:rPr>
        <w:t>Контроль за</w:t>
      </w:r>
      <w:proofErr w:type="gramEnd"/>
      <w:r w:rsidRPr="000A1391">
        <w:rPr>
          <w:rFonts w:ascii="Times New Roman" w:hAnsi="Times New Roman"/>
        </w:rPr>
        <w:t xml:space="preserve"> исполнением Программы мероприятий осуществляется </w:t>
      </w:r>
      <w:r w:rsidR="00DA00A9">
        <w:rPr>
          <w:rFonts w:ascii="Times New Roman" w:hAnsi="Times New Roman"/>
        </w:rPr>
        <w:t xml:space="preserve">местной </w:t>
      </w:r>
      <w:r w:rsidRPr="000A1391">
        <w:rPr>
          <w:rFonts w:ascii="Times New Roman" w:hAnsi="Times New Roman"/>
        </w:rPr>
        <w:t xml:space="preserve">администрацией муниципального образования </w:t>
      </w:r>
      <w:proofErr w:type="spellStart"/>
      <w:r w:rsidR="00DA00A9">
        <w:rPr>
          <w:rFonts w:ascii="Times New Roman" w:hAnsi="Times New Roman"/>
        </w:rPr>
        <w:t>Горбунковское</w:t>
      </w:r>
      <w:proofErr w:type="spellEnd"/>
      <w:r w:rsidR="00DA00A9">
        <w:rPr>
          <w:rFonts w:ascii="Times New Roman" w:hAnsi="Times New Roman"/>
        </w:rPr>
        <w:t xml:space="preserve"> сельское поселение</w:t>
      </w:r>
      <w:r w:rsidRPr="000A1391">
        <w:rPr>
          <w:rFonts w:ascii="Times New Roman" w:hAnsi="Times New Roman"/>
        </w:rPr>
        <w:t xml:space="preserve">. Ход и результаты выполнения мероприятий могут быть освещены в СМИ, рассмотрены на заседаниях </w:t>
      </w:r>
      <w:r w:rsidRPr="000A1391">
        <w:rPr>
          <w:rFonts w:ascii="Times New Roman" w:hAnsi="Times New Roman"/>
        </w:rPr>
        <w:lastRenderedPageBreak/>
        <w:t xml:space="preserve">комиссии по профилактике терроризма и экстремизма муниципального образования </w:t>
      </w:r>
      <w:proofErr w:type="spellStart"/>
      <w:r w:rsidR="00DA00A9">
        <w:rPr>
          <w:rFonts w:ascii="Times New Roman" w:hAnsi="Times New Roman"/>
        </w:rPr>
        <w:t>Горбунковское</w:t>
      </w:r>
      <w:proofErr w:type="spellEnd"/>
      <w:r w:rsidR="00DA00A9">
        <w:rPr>
          <w:rFonts w:ascii="Times New Roman" w:hAnsi="Times New Roman"/>
        </w:rPr>
        <w:t xml:space="preserve"> сельское поселение</w:t>
      </w:r>
      <w:r w:rsidRPr="000A1391">
        <w:rPr>
          <w:rFonts w:ascii="Times New Roman" w:hAnsi="Times New Roman"/>
        </w:rPr>
        <w:t>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 xml:space="preserve">Важнейшими условиями успешного выполнения программы является эффективное взаимодействие </w:t>
      </w:r>
      <w:r w:rsidR="000830FA">
        <w:rPr>
          <w:rFonts w:ascii="Times New Roman" w:hAnsi="Times New Roman"/>
        </w:rPr>
        <w:t xml:space="preserve">местной </w:t>
      </w:r>
      <w:r w:rsidRPr="000A1391">
        <w:rPr>
          <w:rFonts w:ascii="Times New Roman" w:hAnsi="Times New Roman"/>
        </w:rPr>
        <w:t>администра</w:t>
      </w:r>
      <w:r w:rsidR="000830FA">
        <w:rPr>
          <w:rFonts w:ascii="Times New Roman" w:hAnsi="Times New Roman"/>
        </w:rPr>
        <w:t xml:space="preserve">ции муниципального образования </w:t>
      </w:r>
      <w:proofErr w:type="spellStart"/>
      <w:r w:rsidR="000830FA">
        <w:rPr>
          <w:rFonts w:ascii="Times New Roman" w:hAnsi="Times New Roman"/>
        </w:rPr>
        <w:t>Горбунковское</w:t>
      </w:r>
      <w:proofErr w:type="spellEnd"/>
      <w:r w:rsidR="000830FA">
        <w:rPr>
          <w:rFonts w:ascii="Times New Roman" w:hAnsi="Times New Roman"/>
        </w:rPr>
        <w:t xml:space="preserve"> </w:t>
      </w:r>
      <w:r w:rsidRPr="000A1391">
        <w:rPr>
          <w:rFonts w:ascii="Times New Roman" w:hAnsi="Times New Roman"/>
        </w:rPr>
        <w:t xml:space="preserve">сельское </w:t>
      </w:r>
      <w:r w:rsidR="000830FA">
        <w:rPr>
          <w:rFonts w:ascii="Times New Roman" w:hAnsi="Times New Roman"/>
        </w:rPr>
        <w:t>поселение</w:t>
      </w:r>
      <w:r w:rsidRPr="000A1391">
        <w:rPr>
          <w:rFonts w:ascii="Times New Roman" w:hAnsi="Times New Roman"/>
        </w:rPr>
        <w:t xml:space="preserve">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  <w:bookmarkStart w:id="0" w:name="_GoBack"/>
      <w:bookmarkEnd w:id="0"/>
    </w:p>
    <w:p w:rsidR="000A1391" w:rsidRPr="000A1391" w:rsidRDefault="000A1391" w:rsidP="000A1391">
      <w:pPr>
        <w:pageBreakBefore/>
        <w:ind w:left="5103"/>
        <w:jc w:val="center"/>
        <w:rPr>
          <w:rFonts w:ascii="Times New Roman" w:hAnsi="Times New Roman"/>
        </w:rPr>
      </w:pPr>
      <w:r w:rsidRPr="000A1391">
        <w:rPr>
          <w:rFonts w:ascii="Times New Roman" w:hAnsi="Times New Roman"/>
        </w:rPr>
        <w:lastRenderedPageBreak/>
        <w:t>Приложение к муниципальной программе</w:t>
      </w:r>
    </w:p>
    <w:p w:rsidR="000A1391" w:rsidRPr="000A1391" w:rsidRDefault="000A1391" w:rsidP="000A1391">
      <w:pPr>
        <w:ind w:left="5103"/>
        <w:jc w:val="center"/>
        <w:rPr>
          <w:rFonts w:ascii="Times New Roman" w:hAnsi="Times New Roman"/>
        </w:rPr>
      </w:pPr>
      <w:r w:rsidRPr="000A1391">
        <w:rPr>
          <w:rFonts w:ascii="Times New Roman" w:hAnsi="Times New Roman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="000830FA">
        <w:rPr>
          <w:rFonts w:ascii="Times New Roman" w:hAnsi="Times New Roman"/>
        </w:rPr>
        <w:t>Горбунковское</w:t>
      </w:r>
      <w:proofErr w:type="spellEnd"/>
      <w:r w:rsidRPr="000A1391">
        <w:rPr>
          <w:rFonts w:ascii="Times New Roman" w:hAnsi="Times New Roman"/>
        </w:rPr>
        <w:t xml:space="preserve"> сельское поселение на 202</w:t>
      </w:r>
      <w:r w:rsidR="000830FA">
        <w:rPr>
          <w:rFonts w:ascii="Times New Roman" w:hAnsi="Times New Roman"/>
        </w:rPr>
        <w:t>1</w:t>
      </w:r>
      <w:r w:rsidRPr="000A1391">
        <w:rPr>
          <w:rFonts w:ascii="Times New Roman" w:hAnsi="Times New Roman"/>
        </w:rPr>
        <w:t>-2022 г.г.</w:t>
      </w:r>
      <w:r w:rsidR="000830FA">
        <w:rPr>
          <w:rFonts w:ascii="Times New Roman" w:hAnsi="Times New Roman"/>
        </w:rPr>
        <w:t>»</w:t>
      </w:r>
    </w:p>
    <w:p w:rsidR="000A1391" w:rsidRPr="000A1391" w:rsidRDefault="000A1391" w:rsidP="000A1391">
      <w:pPr>
        <w:jc w:val="both"/>
        <w:rPr>
          <w:rFonts w:ascii="Times New Roman" w:hAnsi="Times New Roman"/>
        </w:rPr>
      </w:pPr>
    </w:p>
    <w:p w:rsidR="000A1391" w:rsidRPr="000A1391" w:rsidRDefault="000A1391" w:rsidP="000A1391">
      <w:pPr>
        <w:jc w:val="both"/>
        <w:rPr>
          <w:rFonts w:ascii="Times New Roman" w:hAnsi="Times New Roman"/>
        </w:rPr>
      </w:pPr>
    </w:p>
    <w:p w:rsidR="000A1391" w:rsidRPr="000A1391" w:rsidRDefault="000A1391" w:rsidP="000A1391">
      <w:pPr>
        <w:jc w:val="center"/>
        <w:rPr>
          <w:rFonts w:ascii="Times New Roman" w:hAnsi="Times New Roman"/>
          <w:b/>
        </w:rPr>
      </w:pPr>
      <w:r w:rsidRPr="000A1391">
        <w:rPr>
          <w:rFonts w:ascii="Times New Roman" w:hAnsi="Times New Roman"/>
          <w:b/>
        </w:rPr>
        <w:t>ПЕРЕЧЕНЬ МЕРОПРИЯТИЙ</w:t>
      </w:r>
    </w:p>
    <w:p w:rsidR="000A1391" w:rsidRPr="000A1391" w:rsidRDefault="000A1391" w:rsidP="000A1391">
      <w:pPr>
        <w:jc w:val="center"/>
        <w:rPr>
          <w:rFonts w:ascii="Times New Roman" w:hAnsi="Times New Roman"/>
          <w:b/>
        </w:rPr>
      </w:pPr>
      <w:r w:rsidRPr="000A1391">
        <w:rPr>
          <w:rFonts w:ascii="Times New Roman" w:hAnsi="Times New Roman"/>
          <w:b/>
        </w:rPr>
        <w:t>МУНИЦИПАЛЬНОЙ ПРОГРАММЫ</w:t>
      </w:r>
    </w:p>
    <w:p w:rsidR="000A1391" w:rsidRPr="000A1391" w:rsidRDefault="000A1391" w:rsidP="000A1391">
      <w:pPr>
        <w:jc w:val="center"/>
        <w:rPr>
          <w:rFonts w:ascii="Times New Roman" w:hAnsi="Times New Roman"/>
          <w:b/>
        </w:rPr>
      </w:pPr>
      <w:r w:rsidRPr="000A1391">
        <w:rPr>
          <w:rFonts w:ascii="Times New Roman" w:hAnsi="Times New Roman"/>
          <w:b/>
        </w:rPr>
        <w:t>«</w:t>
      </w:r>
      <w:r w:rsidRPr="000A1391">
        <w:rPr>
          <w:rFonts w:ascii="Times New Roman" w:hAnsi="Times New Roman"/>
          <w:b/>
          <w:caps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0830FA">
        <w:rPr>
          <w:rFonts w:ascii="Times New Roman" w:hAnsi="Times New Roman"/>
          <w:b/>
          <w:caps/>
        </w:rPr>
        <w:t>Горбунковское</w:t>
      </w:r>
      <w:r w:rsidRPr="000A1391">
        <w:rPr>
          <w:rFonts w:ascii="Times New Roman" w:hAnsi="Times New Roman"/>
          <w:b/>
          <w:caps/>
        </w:rPr>
        <w:t xml:space="preserve"> сельское поселение на 202</w:t>
      </w:r>
      <w:r w:rsidR="000830FA">
        <w:rPr>
          <w:rFonts w:ascii="Times New Roman" w:hAnsi="Times New Roman"/>
          <w:b/>
          <w:caps/>
        </w:rPr>
        <w:t>1</w:t>
      </w:r>
      <w:r w:rsidRPr="000A1391">
        <w:rPr>
          <w:rFonts w:ascii="Times New Roman" w:hAnsi="Times New Roman"/>
          <w:b/>
          <w:caps/>
        </w:rPr>
        <w:t>-2022 гг.</w:t>
      </w:r>
      <w:r w:rsidRPr="000A1391">
        <w:rPr>
          <w:rFonts w:ascii="Times New Roman" w:hAnsi="Times New Roman"/>
          <w:b/>
        </w:rPr>
        <w:t>»</w:t>
      </w:r>
    </w:p>
    <w:p w:rsidR="000A1391" w:rsidRPr="000A1391" w:rsidRDefault="000A1391" w:rsidP="000A1391">
      <w:pPr>
        <w:rPr>
          <w:rFonts w:ascii="Times New Roman" w:hAnsi="Times New Roman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11"/>
        <w:gridCol w:w="1983"/>
        <w:gridCol w:w="1783"/>
        <w:gridCol w:w="1783"/>
        <w:gridCol w:w="1828"/>
      </w:tblGrid>
      <w:tr w:rsidR="000A1391" w:rsidRPr="000A1391" w:rsidTr="002C1B92">
        <w:tc>
          <w:tcPr>
            <w:tcW w:w="51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A139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A1391">
              <w:rPr>
                <w:rFonts w:ascii="Times New Roman" w:hAnsi="Times New Roman"/>
              </w:rPr>
              <w:t>/</w:t>
            </w:r>
            <w:proofErr w:type="spellStart"/>
            <w:r w:rsidRPr="000A139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Наименование</w:t>
            </w:r>
          </w:p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9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Срок</w:t>
            </w:r>
          </w:p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7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Всего</w:t>
            </w:r>
          </w:p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  <w:lang w:val="en-US"/>
              </w:rPr>
            </w:pPr>
            <w:r w:rsidRPr="000A1391">
              <w:rPr>
                <w:rFonts w:ascii="Times New Roman" w:hAnsi="Times New Roman"/>
              </w:rPr>
              <w:t>Источники финансирования</w:t>
            </w:r>
          </w:p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828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0A1391" w:rsidRPr="000A1391" w:rsidTr="002C1B92">
        <w:tc>
          <w:tcPr>
            <w:tcW w:w="51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3</w:t>
            </w:r>
          </w:p>
        </w:tc>
        <w:tc>
          <w:tcPr>
            <w:tcW w:w="17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4</w:t>
            </w:r>
          </w:p>
        </w:tc>
        <w:tc>
          <w:tcPr>
            <w:tcW w:w="17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6</w:t>
            </w:r>
          </w:p>
        </w:tc>
      </w:tr>
      <w:tr w:rsidR="000A1391" w:rsidRPr="000A1391" w:rsidTr="002C1B92">
        <w:tc>
          <w:tcPr>
            <w:tcW w:w="10301" w:type="dxa"/>
            <w:gridSpan w:val="6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  <w:b/>
              </w:rPr>
              <w:t>1. Организационные меры профилактики терроризма и экстремизма</w:t>
            </w:r>
          </w:p>
        </w:tc>
      </w:tr>
      <w:tr w:rsidR="000A1391" w:rsidRPr="000A1391" w:rsidTr="002C1B92">
        <w:tc>
          <w:tcPr>
            <w:tcW w:w="51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1.1</w:t>
            </w:r>
          </w:p>
        </w:tc>
        <w:tc>
          <w:tcPr>
            <w:tcW w:w="2411" w:type="dxa"/>
          </w:tcPr>
          <w:p w:rsidR="000A1391" w:rsidRPr="000A1391" w:rsidRDefault="000A1391" w:rsidP="008D0E98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983" w:type="dxa"/>
          </w:tcPr>
          <w:p w:rsidR="000A1391" w:rsidRPr="000A1391" w:rsidRDefault="000A1391" w:rsidP="008D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ежегодно</w:t>
            </w:r>
          </w:p>
          <w:p w:rsidR="000A1391" w:rsidRPr="000A1391" w:rsidRDefault="000A1391" w:rsidP="000830FA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202</w:t>
            </w:r>
            <w:r w:rsidR="000830FA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гг.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A1391" w:rsidRPr="000A1391" w:rsidRDefault="000830FA" w:rsidP="008D0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«Ломоносовская школа № 3», МДОУ «Детский сад № 2 «Радуга»</w:t>
            </w:r>
          </w:p>
        </w:tc>
      </w:tr>
      <w:tr w:rsidR="000830FA" w:rsidRPr="000A1391" w:rsidTr="002C1B92">
        <w:tc>
          <w:tcPr>
            <w:tcW w:w="513" w:type="dxa"/>
          </w:tcPr>
          <w:p w:rsidR="000830FA" w:rsidRPr="000A1391" w:rsidRDefault="000830FA" w:rsidP="000830FA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1.2</w:t>
            </w:r>
          </w:p>
        </w:tc>
        <w:tc>
          <w:tcPr>
            <w:tcW w:w="2411" w:type="dxa"/>
          </w:tcPr>
          <w:p w:rsidR="000830FA" w:rsidRPr="000A1391" w:rsidRDefault="000830FA" w:rsidP="000830FA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983" w:type="dxa"/>
          </w:tcPr>
          <w:p w:rsidR="000830FA" w:rsidRPr="000A1391" w:rsidRDefault="000830FA" w:rsidP="00083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постоянно</w:t>
            </w:r>
          </w:p>
          <w:p w:rsidR="000830FA" w:rsidRPr="000A1391" w:rsidRDefault="000830FA" w:rsidP="000830FA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A1391">
              <w:rPr>
                <w:rFonts w:ascii="Times New Roman" w:hAnsi="Times New Roman"/>
              </w:rPr>
              <w:t>-2022 гг.</w:t>
            </w:r>
          </w:p>
        </w:tc>
        <w:tc>
          <w:tcPr>
            <w:tcW w:w="1783" w:type="dxa"/>
          </w:tcPr>
          <w:p w:rsidR="000830FA" w:rsidRPr="000A1391" w:rsidRDefault="000830FA" w:rsidP="000830FA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830FA" w:rsidRPr="000A1391" w:rsidRDefault="000830FA" w:rsidP="000830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830FA" w:rsidRPr="000A1391" w:rsidRDefault="000830FA" w:rsidP="00083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«Ломоносовская школа № 3», МДОУ «Детский сад № 2 «Радуга»</w:t>
            </w:r>
          </w:p>
        </w:tc>
      </w:tr>
      <w:tr w:rsidR="000A1391" w:rsidRPr="000A1391" w:rsidTr="002C1B92">
        <w:tc>
          <w:tcPr>
            <w:tcW w:w="51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411" w:type="dxa"/>
          </w:tcPr>
          <w:p w:rsidR="000A1391" w:rsidRPr="000A1391" w:rsidRDefault="000A1391" w:rsidP="008D0E98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983" w:type="dxa"/>
          </w:tcPr>
          <w:p w:rsidR="000A1391" w:rsidRPr="000A1391" w:rsidRDefault="000A1391" w:rsidP="008D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постоянно</w:t>
            </w:r>
          </w:p>
          <w:p w:rsidR="000A1391" w:rsidRPr="000A1391" w:rsidRDefault="000A1391" w:rsidP="00CC1554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202</w:t>
            </w:r>
            <w:r w:rsidR="00CC1554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гг.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A1391" w:rsidRPr="000A1391" w:rsidRDefault="00CC1554" w:rsidP="00CC1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</w:t>
            </w:r>
            <w:r w:rsidR="000A1391" w:rsidRPr="000A1391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  <w:r w:rsidR="000A1391" w:rsidRPr="000A1391">
              <w:rPr>
                <w:rFonts w:ascii="Times New Roman" w:hAnsi="Times New Roman"/>
              </w:rPr>
              <w:t xml:space="preserve">, при участии отдела полиции ОМВД России по </w:t>
            </w:r>
            <w:r>
              <w:rPr>
                <w:rFonts w:ascii="Times New Roman" w:hAnsi="Times New Roman"/>
              </w:rPr>
              <w:t>Ломоносовскому</w:t>
            </w:r>
            <w:r w:rsidR="000A1391" w:rsidRPr="000A1391">
              <w:rPr>
                <w:rFonts w:ascii="Times New Roman" w:hAnsi="Times New Roman"/>
              </w:rPr>
              <w:t xml:space="preserve"> району Ленинградской области</w:t>
            </w:r>
          </w:p>
        </w:tc>
      </w:tr>
      <w:tr w:rsidR="000A1391" w:rsidRPr="000A1391" w:rsidTr="002C1B92">
        <w:tc>
          <w:tcPr>
            <w:tcW w:w="51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1.4</w:t>
            </w:r>
          </w:p>
        </w:tc>
        <w:tc>
          <w:tcPr>
            <w:tcW w:w="2411" w:type="dxa"/>
          </w:tcPr>
          <w:p w:rsidR="000A1391" w:rsidRPr="000A1391" w:rsidRDefault="000A1391" w:rsidP="002C1B92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Участие  в заседаниях Антитеррористической комиссии при администрации МО </w:t>
            </w:r>
            <w:r w:rsidR="002C1B92">
              <w:rPr>
                <w:rFonts w:ascii="Times New Roman" w:hAnsi="Times New Roman"/>
              </w:rPr>
              <w:t>Ломоносовский</w:t>
            </w:r>
            <w:r w:rsidRPr="000A1391">
              <w:rPr>
                <w:rFonts w:ascii="Times New Roman" w:hAnsi="Times New Roman"/>
              </w:rPr>
              <w:t xml:space="preserve"> муниципальный район по вопросам профилактики террористических угроз</w:t>
            </w:r>
          </w:p>
        </w:tc>
        <w:tc>
          <w:tcPr>
            <w:tcW w:w="1983" w:type="dxa"/>
          </w:tcPr>
          <w:p w:rsidR="000A1391" w:rsidRPr="000A1391" w:rsidRDefault="000A1391" w:rsidP="008D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 xml:space="preserve">по плану заседаний административной комиссии МО </w:t>
            </w:r>
            <w:r w:rsidR="002C1B92">
              <w:rPr>
                <w:rFonts w:ascii="Times New Roman" w:hAnsi="Times New Roman"/>
              </w:rPr>
              <w:t>Ломоносовский муниципальный район</w:t>
            </w:r>
          </w:p>
          <w:p w:rsidR="000A1391" w:rsidRPr="000A1391" w:rsidRDefault="000A1391" w:rsidP="002C1B92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(202</w:t>
            </w:r>
            <w:r w:rsidR="002C1B92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гг.)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A1391" w:rsidRPr="000A1391" w:rsidRDefault="002C1B92" w:rsidP="008D0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</w:t>
            </w:r>
            <w:r w:rsidRPr="000A1391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2C1B92">
        <w:tc>
          <w:tcPr>
            <w:tcW w:w="513" w:type="dxa"/>
            <w:vAlign w:val="center"/>
          </w:tcPr>
          <w:p w:rsidR="000A1391" w:rsidRPr="000A1391" w:rsidRDefault="000A1391" w:rsidP="008D0E98">
            <w:pPr>
              <w:pageBreakBefore/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3</w:t>
            </w:r>
          </w:p>
        </w:tc>
        <w:tc>
          <w:tcPr>
            <w:tcW w:w="17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4</w:t>
            </w:r>
          </w:p>
        </w:tc>
        <w:tc>
          <w:tcPr>
            <w:tcW w:w="1783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5</w:t>
            </w:r>
          </w:p>
        </w:tc>
        <w:tc>
          <w:tcPr>
            <w:tcW w:w="1828" w:type="dxa"/>
            <w:vAlign w:val="center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6</w:t>
            </w:r>
          </w:p>
        </w:tc>
      </w:tr>
      <w:tr w:rsidR="000A1391" w:rsidRPr="000A1391" w:rsidTr="002C1B92">
        <w:tc>
          <w:tcPr>
            <w:tcW w:w="51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1.5</w:t>
            </w:r>
          </w:p>
        </w:tc>
        <w:tc>
          <w:tcPr>
            <w:tcW w:w="2411" w:type="dxa"/>
          </w:tcPr>
          <w:p w:rsidR="000A1391" w:rsidRPr="000A1391" w:rsidRDefault="000A1391" w:rsidP="008D0E98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983" w:type="dxa"/>
          </w:tcPr>
          <w:p w:rsidR="000A1391" w:rsidRPr="000A1391" w:rsidRDefault="000A1391" w:rsidP="002C1B92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202</w:t>
            </w:r>
            <w:r w:rsidR="002C1B92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гг.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A1391" w:rsidRPr="000A1391" w:rsidRDefault="002C1B92" w:rsidP="008D0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</w:t>
            </w:r>
            <w:r w:rsidRPr="000A1391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2C1B92">
        <w:tc>
          <w:tcPr>
            <w:tcW w:w="10301" w:type="dxa"/>
            <w:gridSpan w:val="6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  <w:b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0A1391" w:rsidRPr="000A1391" w:rsidTr="002C1B92">
        <w:tc>
          <w:tcPr>
            <w:tcW w:w="51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2.1</w:t>
            </w:r>
          </w:p>
        </w:tc>
        <w:tc>
          <w:tcPr>
            <w:tcW w:w="2411" w:type="dxa"/>
          </w:tcPr>
          <w:p w:rsidR="000A1391" w:rsidRPr="000A1391" w:rsidRDefault="000A1391" w:rsidP="008D0E98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3" w:type="dxa"/>
          </w:tcPr>
          <w:p w:rsidR="000A1391" w:rsidRPr="000A1391" w:rsidRDefault="000A1391" w:rsidP="008D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ежегодно</w:t>
            </w:r>
          </w:p>
          <w:p w:rsidR="000A1391" w:rsidRPr="000A1391" w:rsidRDefault="000A1391" w:rsidP="002C1B92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202</w:t>
            </w:r>
            <w:r w:rsidR="002C1B92"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>-2022 гг.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A1391" w:rsidRPr="000A1391" w:rsidRDefault="002C1B92" w:rsidP="008D0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</w:t>
            </w:r>
            <w:r w:rsidRPr="000A1391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2C1B92">
        <w:tc>
          <w:tcPr>
            <w:tcW w:w="10301" w:type="dxa"/>
            <w:gridSpan w:val="6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  <w:b/>
              </w:rPr>
              <w:t>3. Меры информационно-пропагандистского обеспечения профилактики терроризма и экстремизма</w:t>
            </w:r>
          </w:p>
        </w:tc>
      </w:tr>
      <w:tr w:rsidR="000A1391" w:rsidRPr="000A1391" w:rsidTr="002C1B92">
        <w:tc>
          <w:tcPr>
            <w:tcW w:w="51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3.1</w:t>
            </w:r>
          </w:p>
        </w:tc>
        <w:tc>
          <w:tcPr>
            <w:tcW w:w="2411" w:type="dxa"/>
          </w:tcPr>
          <w:p w:rsidR="000A1391" w:rsidRPr="000A1391" w:rsidRDefault="000A1391" w:rsidP="008D0E98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Пропаганда в средствах массовой информации</w:t>
            </w:r>
          </w:p>
        </w:tc>
        <w:tc>
          <w:tcPr>
            <w:tcW w:w="1983" w:type="dxa"/>
          </w:tcPr>
          <w:p w:rsidR="000A1391" w:rsidRPr="000A1391" w:rsidRDefault="000A1391" w:rsidP="008D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до 01.12.202</w:t>
            </w:r>
            <w:r w:rsidR="002C1B92">
              <w:rPr>
                <w:rFonts w:ascii="Times New Roman" w:hAnsi="Times New Roman"/>
              </w:rPr>
              <w:t>1</w:t>
            </w:r>
          </w:p>
          <w:p w:rsidR="000A1391" w:rsidRPr="000A1391" w:rsidRDefault="000A1391" w:rsidP="008D0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до 01.12.2022 г.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A1391" w:rsidRPr="000A1391" w:rsidRDefault="002C1B92" w:rsidP="008D0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</w:t>
            </w:r>
            <w:r w:rsidRPr="000A1391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0A1391" w:rsidRPr="000A1391" w:rsidTr="002C1B92">
        <w:tc>
          <w:tcPr>
            <w:tcW w:w="10301" w:type="dxa"/>
            <w:gridSpan w:val="6"/>
          </w:tcPr>
          <w:p w:rsidR="000A1391" w:rsidRPr="000A1391" w:rsidRDefault="000A1391" w:rsidP="008D0E98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  <w:b/>
              </w:rPr>
              <w:t>4. Меры по профилактике терроризма и экстремизма в учреждениях образования</w:t>
            </w:r>
          </w:p>
        </w:tc>
      </w:tr>
      <w:tr w:rsidR="002C1B92" w:rsidRPr="000A1391" w:rsidTr="002C1B92">
        <w:tc>
          <w:tcPr>
            <w:tcW w:w="513" w:type="dxa"/>
          </w:tcPr>
          <w:p w:rsidR="002C1B92" w:rsidRPr="000A1391" w:rsidRDefault="002C1B92" w:rsidP="002C1B92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4.1</w:t>
            </w:r>
          </w:p>
        </w:tc>
        <w:tc>
          <w:tcPr>
            <w:tcW w:w="2411" w:type="dxa"/>
          </w:tcPr>
          <w:p w:rsidR="002C1B92" w:rsidRPr="000A1391" w:rsidRDefault="002C1B92" w:rsidP="002C1B92">
            <w:pPr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Организация проведения встреч, семинаров в учреждениях образования на территории  поселения</w:t>
            </w:r>
          </w:p>
        </w:tc>
        <w:tc>
          <w:tcPr>
            <w:tcW w:w="1983" w:type="dxa"/>
          </w:tcPr>
          <w:p w:rsidR="002C1B92" w:rsidRPr="000A1391" w:rsidRDefault="002C1B92" w:rsidP="002C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2C1B92" w:rsidRPr="000A1391" w:rsidRDefault="002C1B92" w:rsidP="002C1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0A1391">
              <w:rPr>
                <w:rFonts w:ascii="Times New Roman" w:hAnsi="Times New Roman"/>
              </w:rPr>
              <w:t xml:space="preserve"> – 2022 гг.</w:t>
            </w:r>
          </w:p>
        </w:tc>
        <w:tc>
          <w:tcPr>
            <w:tcW w:w="1783" w:type="dxa"/>
          </w:tcPr>
          <w:p w:rsidR="002C1B92" w:rsidRPr="000A1391" w:rsidRDefault="002C1B92" w:rsidP="002C1B92">
            <w:pPr>
              <w:jc w:val="center"/>
              <w:rPr>
                <w:rFonts w:ascii="Times New Roman" w:hAnsi="Times New Roman"/>
              </w:rPr>
            </w:pPr>
            <w:r w:rsidRPr="000A139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783" w:type="dxa"/>
          </w:tcPr>
          <w:p w:rsidR="002C1B92" w:rsidRPr="000A1391" w:rsidRDefault="002C1B92" w:rsidP="002C1B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2C1B92" w:rsidRPr="000A1391" w:rsidRDefault="002C1B92" w:rsidP="002C1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</w:t>
            </w:r>
            <w:r w:rsidRPr="000A1391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</w:rPr>
              <w:t>Горбунковское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  <w:r w:rsidRPr="000A1391">
              <w:rPr>
                <w:rFonts w:ascii="Times New Roman" w:hAnsi="Times New Roman"/>
              </w:rPr>
              <w:t xml:space="preserve">, при участии отдела полиции ОМВД России по </w:t>
            </w:r>
            <w:r>
              <w:rPr>
                <w:rFonts w:ascii="Times New Roman" w:hAnsi="Times New Roman"/>
              </w:rPr>
              <w:t>Ломоносовскому</w:t>
            </w:r>
            <w:r w:rsidRPr="000A1391">
              <w:rPr>
                <w:rFonts w:ascii="Times New Roman" w:hAnsi="Times New Roman"/>
              </w:rPr>
              <w:t xml:space="preserve"> району Ленинградской области</w:t>
            </w:r>
          </w:p>
        </w:tc>
      </w:tr>
    </w:tbl>
    <w:p w:rsidR="000A1391" w:rsidRPr="000A1391" w:rsidRDefault="000A1391" w:rsidP="000A1391">
      <w:pPr>
        <w:spacing w:before="240" w:after="120"/>
        <w:rPr>
          <w:rFonts w:ascii="Times New Roman" w:hAnsi="Times New Roman"/>
          <w:i/>
          <w:u w:val="single"/>
        </w:rPr>
      </w:pPr>
      <w:r w:rsidRPr="000A1391">
        <w:rPr>
          <w:rFonts w:ascii="Times New Roman" w:hAnsi="Times New Roman"/>
          <w:i/>
          <w:u w:val="single"/>
        </w:rPr>
        <w:t>Основные понятия: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</w:rPr>
      </w:pPr>
      <w:r w:rsidRPr="000A1391">
        <w:rPr>
          <w:rFonts w:ascii="Times New Roman" w:hAnsi="Times New Roman"/>
          <w:b/>
        </w:rPr>
        <w:t>Экстремистская деятельность (экстремизм):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насильственное изменение основ конституционного строя и нарушение целостности Российской Федерации;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публичное оправдание терроризма и иная террористическая деятельность;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возбуждение социальной, расовой, национальной или религиозной розни;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0A1391">
        <w:rPr>
          <w:rFonts w:ascii="Times New Roman" w:hAnsi="Times New Roman"/>
        </w:rPr>
        <w:t>сходных</w:t>
      </w:r>
      <w:proofErr w:type="gramEnd"/>
      <w:r w:rsidRPr="000A1391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организация и подготовка указанных деяний, а также подстрекательство к их осуществлению;</w:t>
      </w:r>
    </w:p>
    <w:p w:rsidR="000A1391" w:rsidRPr="000A1391" w:rsidRDefault="000A1391" w:rsidP="000A1391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120" w:line="240" w:lineRule="auto"/>
        <w:ind w:left="0" w:firstLine="35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  <w:b/>
        </w:rPr>
        <w:t>Экстремистская организация</w:t>
      </w:r>
      <w:r w:rsidRPr="000A1391">
        <w:rPr>
          <w:rFonts w:ascii="Times New Roman" w:hAnsi="Times New Roman"/>
        </w:rPr>
        <w:t xml:space="preserve"> –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0A1391">
        <w:rPr>
          <w:rFonts w:ascii="Times New Roman" w:hAnsi="Times New Roman"/>
          <w:b/>
        </w:rPr>
        <w:t>Экстремистские материалы</w:t>
      </w:r>
      <w:r w:rsidRPr="000A1391">
        <w:rPr>
          <w:rFonts w:ascii="Times New Roman" w:hAnsi="Times New Roman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  <w:b/>
        </w:rPr>
        <w:t>Основные направления противодействия экстремистской деятельности</w:t>
      </w:r>
      <w:r w:rsidRPr="000A1391">
        <w:rPr>
          <w:rFonts w:ascii="Times New Roman" w:hAnsi="Times New Roman"/>
        </w:rPr>
        <w:t>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0A1391" w:rsidRPr="000A1391" w:rsidRDefault="000A1391" w:rsidP="000A1391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A1391" w:rsidRPr="000A1391" w:rsidRDefault="000A1391" w:rsidP="000A1391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  <w:b/>
        </w:rPr>
        <w:t>Субъекты противодействия экстремистской деятельности</w:t>
      </w:r>
      <w:r w:rsidRPr="000A1391">
        <w:rPr>
          <w:rFonts w:ascii="Times New Roman" w:hAnsi="Times New Roman"/>
        </w:rPr>
        <w:t>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  <w:b/>
        </w:rPr>
        <w:t>Профилактика экстремистской деятельности.</w:t>
      </w:r>
    </w:p>
    <w:p w:rsidR="000A1391" w:rsidRPr="000A1391" w:rsidRDefault="000A1391" w:rsidP="000A1391">
      <w:pPr>
        <w:ind w:firstLine="567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</w:rP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0A1391">
        <w:rPr>
          <w:rFonts w:ascii="Times New Roman" w:hAnsi="Times New Roman"/>
          <w:b/>
        </w:rPr>
        <w:t>Толерантность</w:t>
      </w:r>
      <w:r w:rsidRPr="000A1391">
        <w:rPr>
          <w:rFonts w:ascii="Times New Roman" w:hAnsi="Times New Roman"/>
        </w:rPr>
        <w:t xml:space="preserve"> (лат. «</w:t>
      </w:r>
      <w:proofErr w:type="spellStart"/>
      <w:r w:rsidRPr="000A1391">
        <w:rPr>
          <w:rFonts w:ascii="Times New Roman" w:hAnsi="Times New Roman"/>
        </w:rPr>
        <w:t>tolerantia</w:t>
      </w:r>
      <w:proofErr w:type="spellEnd"/>
      <w:r w:rsidRPr="000A1391">
        <w:rPr>
          <w:rFonts w:ascii="Times New Roman" w:hAnsi="Times New Roman"/>
        </w:rPr>
        <w:t>» – терпение) – терпимость к чужому образу жизни, поведению, чужим обычаям, чувствам, верованиям, мнениям, идеям.</w:t>
      </w:r>
      <w:proofErr w:type="gramEnd"/>
      <w:r w:rsidRPr="000A1391">
        <w:rPr>
          <w:rFonts w:ascii="Times New Roman" w:hAnsi="Times New Roman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A1391" w:rsidRPr="000A1391" w:rsidRDefault="000A1391" w:rsidP="000A1391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1391">
        <w:rPr>
          <w:rFonts w:ascii="Times New Roman" w:hAnsi="Times New Roman"/>
          <w:b/>
        </w:rPr>
        <w:t>Ксенофобия</w:t>
      </w:r>
      <w:r w:rsidRPr="000A1391">
        <w:rPr>
          <w:rFonts w:ascii="Times New Roman" w:hAnsi="Times New Roman"/>
        </w:rPr>
        <w:t xml:space="preserve"> (греч. «</w:t>
      </w:r>
      <w:proofErr w:type="spellStart"/>
      <w:r w:rsidRPr="000A1391">
        <w:rPr>
          <w:rFonts w:ascii="Times New Roman" w:hAnsi="Times New Roman"/>
        </w:rPr>
        <w:t>xenos</w:t>
      </w:r>
      <w:proofErr w:type="spellEnd"/>
      <w:r w:rsidRPr="000A1391">
        <w:rPr>
          <w:rFonts w:ascii="Times New Roman" w:hAnsi="Times New Roman"/>
        </w:rPr>
        <w:t>» – чужой и «</w:t>
      </w:r>
      <w:proofErr w:type="spellStart"/>
      <w:r w:rsidRPr="000A1391">
        <w:rPr>
          <w:rFonts w:ascii="Times New Roman" w:hAnsi="Times New Roman"/>
        </w:rPr>
        <w:t>phobos</w:t>
      </w:r>
      <w:proofErr w:type="spellEnd"/>
      <w:r w:rsidRPr="000A1391">
        <w:rPr>
          <w:rFonts w:ascii="Times New Roman" w:hAnsi="Times New Roman"/>
        </w:rPr>
        <w:t>»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A1391" w:rsidRPr="000A1391" w:rsidRDefault="000A1391" w:rsidP="000A1391">
      <w:pPr>
        <w:jc w:val="both"/>
        <w:rPr>
          <w:rFonts w:ascii="Times New Roman" w:hAnsi="Times New Roman"/>
        </w:rPr>
      </w:pPr>
    </w:p>
    <w:p w:rsidR="00B12FAA" w:rsidRPr="00CD0028" w:rsidRDefault="00B12FAA" w:rsidP="00B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12FAA" w:rsidRPr="00CD0028" w:rsidRDefault="00B12FAA" w:rsidP="00B12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E6518" w:rsidRPr="002C3C32" w:rsidRDefault="004E6518" w:rsidP="00B1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sectPr w:rsidR="004E6518" w:rsidRPr="002C3C3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3A" w:rsidRDefault="00DE563A">
      <w:r>
        <w:separator/>
      </w:r>
    </w:p>
  </w:endnote>
  <w:endnote w:type="continuationSeparator" w:id="1">
    <w:p w:rsidR="00DE563A" w:rsidRDefault="00DE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3A" w:rsidRDefault="00DE563A">
      <w:r>
        <w:separator/>
      </w:r>
    </w:p>
  </w:footnote>
  <w:footnote w:type="continuationSeparator" w:id="1">
    <w:p w:rsidR="00DE563A" w:rsidRDefault="00DE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E347FE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CF5"/>
    <w:multiLevelType w:val="hybridMultilevel"/>
    <w:tmpl w:val="9890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581"/>
    <w:multiLevelType w:val="hybridMultilevel"/>
    <w:tmpl w:val="AB9CF74A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07A37"/>
    <w:multiLevelType w:val="hybridMultilevel"/>
    <w:tmpl w:val="CFE2C78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1034C83"/>
    <w:multiLevelType w:val="hybridMultilevel"/>
    <w:tmpl w:val="252C882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11E19"/>
    <w:multiLevelType w:val="hybridMultilevel"/>
    <w:tmpl w:val="7DE6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34405E"/>
    <w:multiLevelType w:val="hybridMultilevel"/>
    <w:tmpl w:val="548611B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5A04"/>
    <w:rsid w:val="000830FA"/>
    <w:rsid w:val="00085D1B"/>
    <w:rsid w:val="00086BCE"/>
    <w:rsid w:val="00090D56"/>
    <w:rsid w:val="0009150C"/>
    <w:rsid w:val="000A1391"/>
    <w:rsid w:val="000A35A9"/>
    <w:rsid w:val="000A7F43"/>
    <w:rsid w:val="000B5BBB"/>
    <w:rsid w:val="000C4A5E"/>
    <w:rsid w:val="000D2AA9"/>
    <w:rsid w:val="000E71F8"/>
    <w:rsid w:val="00111E26"/>
    <w:rsid w:val="00131A67"/>
    <w:rsid w:val="00135035"/>
    <w:rsid w:val="00141F26"/>
    <w:rsid w:val="00155510"/>
    <w:rsid w:val="00163AA8"/>
    <w:rsid w:val="00164241"/>
    <w:rsid w:val="00181A59"/>
    <w:rsid w:val="00185B96"/>
    <w:rsid w:val="001B74CC"/>
    <w:rsid w:val="001D740B"/>
    <w:rsid w:val="00211FD3"/>
    <w:rsid w:val="002134A2"/>
    <w:rsid w:val="00222301"/>
    <w:rsid w:val="00226C0D"/>
    <w:rsid w:val="00230F32"/>
    <w:rsid w:val="00234D13"/>
    <w:rsid w:val="00235DFF"/>
    <w:rsid w:val="00267957"/>
    <w:rsid w:val="002818F3"/>
    <w:rsid w:val="002B1942"/>
    <w:rsid w:val="002B7531"/>
    <w:rsid w:val="002C1B92"/>
    <w:rsid w:val="002C3C32"/>
    <w:rsid w:val="002D2A1F"/>
    <w:rsid w:val="002F3481"/>
    <w:rsid w:val="002F3DCB"/>
    <w:rsid w:val="00333667"/>
    <w:rsid w:val="00345DD4"/>
    <w:rsid w:val="00346A06"/>
    <w:rsid w:val="00354139"/>
    <w:rsid w:val="00362796"/>
    <w:rsid w:val="00365316"/>
    <w:rsid w:val="00366F2E"/>
    <w:rsid w:val="003925A8"/>
    <w:rsid w:val="003B5775"/>
    <w:rsid w:val="003B7AB3"/>
    <w:rsid w:val="003C0668"/>
    <w:rsid w:val="003C45B4"/>
    <w:rsid w:val="003C489E"/>
    <w:rsid w:val="003E06A5"/>
    <w:rsid w:val="003E1C82"/>
    <w:rsid w:val="003F303D"/>
    <w:rsid w:val="00403744"/>
    <w:rsid w:val="00411898"/>
    <w:rsid w:val="00413AB6"/>
    <w:rsid w:val="0042427D"/>
    <w:rsid w:val="004341A0"/>
    <w:rsid w:val="00434EA2"/>
    <w:rsid w:val="0045216B"/>
    <w:rsid w:val="004531B0"/>
    <w:rsid w:val="0045473E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D03AA"/>
    <w:rsid w:val="004E1D65"/>
    <w:rsid w:val="004E4974"/>
    <w:rsid w:val="004E5CE7"/>
    <w:rsid w:val="004E6518"/>
    <w:rsid w:val="00511F50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61301F"/>
    <w:rsid w:val="00616F4C"/>
    <w:rsid w:val="00623C50"/>
    <w:rsid w:val="0063145F"/>
    <w:rsid w:val="006606AC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7F06"/>
    <w:rsid w:val="007B7956"/>
    <w:rsid w:val="007E35BD"/>
    <w:rsid w:val="007F47C4"/>
    <w:rsid w:val="0080150A"/>
    <w:rsid w:val="008045B7"/>
    <w:rsid w:val="00813A64"/>
    <w:rsid w:val="00851BB2"/>
    <w:rsid w:val="008538DA"/>
    <w:rsid w:val="008728D9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25B58"/>
    <w:rsid w:val="0093122F"/>
    <w:rsid w:val="00944F86"/>
    <w:rsid w:val="0096352F"/>
    <w:rsid w:val="009975EC"/>
    <w:rsid w:val="009B7F2B"/>
    <w:rsid w:val="009D1636"/>
    <w:rsid w:val="009E0AB8"/>
    <w:rsid w:val="009F4193"/>
    <w:rsid w:val="00A01658"/>
    <w:rsid w:val="00A15C28"/>
    <w:rsid w:val="00A41410"/>
    <w:rsid w:val="00A8526C"/>
    <w:rsid w:val="00A93C09"/>
    <w:rsid w:val="00AA170D"/>
    <w:rsid w:val="00AB7BC0"/>
    <w:rsid w:val="00AD4DEC"/>
    <w:rsid w:val="00AE14BC"/>
    <w:rsid w:val="00AE255F"/>
    <w:rsid w:val="00B061E7"/>
    <w:rsid w:val="00B12FAA"/>
    <w:rsid w:val="00B339B4"/>
    <w:rsid w:val="00B41226"/>
    <w:rsid w:val="00B50CE0"/>
    <w:rsid w:val="00B75CAE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7A0E"/>
    <w:rsid w:val="00CC1554"/>
    <w:rsid w:val="00CF3899"/>
    <w:rsid w:val="00CF397B"/>
    <w:rsid w:val="00D021B9"/>
    <w:rsid w:val="00D17B74"/>
    <w:rsid w:val="00D22B86"/>
    <w:rsid w:val="00D337BC"/>
    <w:rsid w:val="00D342E0"/>
    <w:rsid w:val="00D41B05"/>
    <w:rsid w:val="00D545AB"/>
    <w:rsid w:val="00D65DFB"/>
    <w:rsid w:val="00D75B3C"/>
    <w:rsid w:val="00D813B8"/>
    <w:rsid w:val="00D8508C"/>
    <w:rsid w:val="00DA00A9"/>
    <w:rsid w:val="00DB5E31"/>
    <w:rsid w:val="00DC12F7"/>
    <w:rsid w:val="00DC2A5D"/>
    <w:rsid w:val="00DD73E7"/>
    <w:rsid w:val="00DE4DB8"/>
    <w:rsid w:val="00DE563A"/>
    <w:rsid w:val="00DF4265"/>
    <w:rsid w:val="00E00826"/>
    <w:rsid w:val="00E15101"/>
    <w:rsid w:val="00E167D9"/>
    <w:rsid w:val="00E347FE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6D6"/>
    <w:rsid w:val="00FB4E1D"/>
    <w:rsid w:val="00FB4F91"/>
    <w:rsid w:val="00FB5A40"/>
    <w:rsid w:val="00FC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a4">
    <w:name w:val="Абзац списка Знак"/>
    <w:basedOn w:val="a0"/>
    <w:link w:val="a3"/>
    <w:uiPriority w:val="34"/>
    <w:locked/>
    <w:rsid w:val="004341A0"/>
    <w:rPr>
      <w:lang w:eastAsia="en-US"/>
    </w:rPr>
  </w:style>
  <w:style w:type="paragraph" w:customStyle="1" w:styleId="ConsPlusNormal">
    <w:name w:val="ConsPlusNormal"/>
    <w:link w:val="ConsPlusNormal0"/>
    <w:rsid w:val="000A13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A1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A1391"/>
    <w:rPr>
      <w:rFonts w:ascii="Arial" w:eastAsia="Times New Roman" w:hAnsi="Arial" w:cs="Arial"/>
      <w:sz w:val="20"/>
      <w:szCs w:val="20"/>
    </w:rPr>
  </w:style>
  <w:style w:type="paragraph" w:styleId="ad">
    <w:name w:val="No Spacing"/>
    <w:qFormat/>
    <w:rsid w:val="000A139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CE67-B696-4CBB-8470-444358E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2327</Words>
  <Characters>18470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29</cp:revision>
  <cp:lastPrinted>2019-12-18T12:30:00Z</cp:lastPrinted>
  <dcterms:created xsi:type="dcterms:W3CDTF">2021-07-08T11:49:00Z</dcterms:created>
  <dcterms:modified xsi:type="dcterms:W3CDTF">2021-07-20T14:00:00Z</dcterms:modified>
</cp:coreProperties>
</file>