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B3" w:rsidRPr="00041B76" w:rsidRDefault="003F02B3" w:rsidP="000D7010">
      <w:pPr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F02B3" w:rsidRPr="00041B76" w:rsidRDefault="008B6015" w:rsidP="00041B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5pt;height:57.6pt">
            <v:imagedata r:id="rId6" o:title=""/>
          </v:shape>
        </w:pict>
      </w:r>
    </w:p>
    <w:p w:rsidR="003F02B3" w:rsidRPr="00041B76" w:rsidRDefault="003F02B3" w:rsidP="000D7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B76">
        <w:rPr>
          <w:rFonts w:ascii="Times New Roman" w:hAnsi="Times New Roman" w:cs="Times New Roman"/>
          <w:b/>
          <w:bCs/>
          <w:sz w:val="24"/>
          <w:szCs w:val="24"/>
        </w:rPr>
        <w:t xml:space="preserve">МЕСТНАЯ АДМИНИСТРАЦИЯ МУНИЦИПАЛЬНОГО ОБРАЗОВАНИЯ </w:t>
      </w:r>
    </w:p>
    <w:p w:rsidR="003F02B3" w:rsidRDefault="003F02B3" w:rsidP="000D7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B76">
        <w:rPr>
          <w:rFonts w:ascii="Times New Roman" w:hAnsi="Times New Roman" w:cs="Times New Roman"/>
          <w:b/>
          <w:bCs/>
          <w:sz w:val="24"/>
          <w:szCs w:val="24"/>
        </w:rPr>
        <w:t>ГОРБУНКОВСКОЕ СЕЛЬСКОЕ ПОСЕЛЕНИЕ МУНИЦИПАЛЬНОГО ОБРАЗОВАНИЯ ЛОМОНОСОВСКОГО МУНИЦИПАЛЬНОГО РАЙОНА ЛЕНИНГРАДСКОЙ ОБЛАСТИ</w:t>
      </w:r>
    </w:p>
    <w:p w:rsidR="003F02B3" w:rsidRDefault="003F02B3" w:rsidP="000D7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Pr="00041B76" w:rsidRDefault="003F02B3" w:rsidP="000D7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Pr="00041B76" w:rsidRDefault="003F02B3" w:rsidP="00041B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41B76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041B76">
        <w:rPr>
          <w:rFonts w:ascii="Times New Roman" w:hAnsi="Times New Roman" w:cs="Times New Roman"/>
          <w:b/>
          <w:bCs/>
          <w:sz w:val="24"/>
          <w:szCs w:val="24"/>
        </w:rPr>
        <w:t xml:space="preserve"> О С Т А Н О В Л Е Н И Е</w:t>
      </w:r>
    </w:p>
    <w:p w:rsidR="003F02B3" w:rsidRPr="00041B76" w:rsidRDefault="003F02B3" w:rsidP="00041B76">
      <w:pPr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 xml:space="preserve">От   </w:t>
      </w:r>
      <w:r>
        <w:rPr>
          <w:rFonts w:ascii="Times New Roman" w:hAnsi="Times New Roman" w:cs="Times New Roman"/>
          <w:sz w:val="24"/>
          <w:szCs w:val="24"/>
        </w:rPr>
        <w:t xml:space="preserve">14 мая     </w:t>
      </w:r>
      <w:r w:rsidRPr="00041B76">
        <w:rPr>
          <w:rFonts w:ascii="Times New Roman" w:hAnsi="Times New Roman" w:cs="Times New Roman"/>
          <w:sz w:val="24"/>
          <w:szCs w:val="24"/>
        </w:rPr>
        <w:t>2015  года</w:t>
      </w:r>
      <w:r w:rsidRPr="00041B76">
        <w:rPr>
          <w:rFonts w:ascii="Times New Roman" w:hAnsi="Times New Roman" w:cs="Times New Roman"/>
          <w:sz w:val="24"/>
          <w:szCs w:val="24"/>
        </w:rPr>
        <w:tab/>
      </w:r>
      <w:r w:rsidRPr="00041B76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41B76">
        <w:rPr>
          <w:rFonts w:ascii="Times New Roman" w:hAnsi="Times New Roman" w:cs="Times New Roman"/>
          <w:sz w:val="24"/>
          <w:szCs w:val="24"/>
        </w:rPr>
        <w:t xml:space="preserve">         № </w:t>
      </w:r>
      <w:r>
        <w:rPr>
          <w:rFonts w:ascii="Times New Roman" w:hAnsi="Times New Roman" w:cs="Times New Roman"/>
          <w:sz w:val="24"/>
          <w:szCs w:val="24"/>
        </w:rPr>
        <w:t>119</w:t>
      </w:r>
    </w:p>
    <w:p w:rsidR="003F02B3" w:rsidRPr="000D7010" w:rsidRDefault="003F02B3" w:rsidP="00041B76">
      <w:pPr>
        <w:pStyle w:val="ConsPlusTitle"/>
        <w:widowControl/>
        <w:ind w:right="2979"/>
        <w:jc w:val="both"/>
        <w:rPr>
          <w:rFonts w:ascii="Times New Roman" w:hAnsi="Times New Roman" w:cs="Times New Roman"/>
        </w:rPr>
      </w:pPr>
      <w:r w:rsidRPr="000D7010">
        <w:rPr>
          <w:rFonts w:ascii="Times New Roman" w:hAnsi="Times New Roman" w:cs="Times New Roman"/>
        </w:rPr>
        <w:t xml:space="preserve">Об утверждении Административного регламента по предоставлению муниципальной услуги «Выдача справок об отказе от преимущественного права покупки доли в праве общей долевой собственности на жилые помещения муниципального образования Горбунковское сельское поселение» </w:t>
      </w:r>
    </w:p>
    <w:p w:rsidR="003F02B3" w:rsidRPr="00041B76" w:rsidRDefault="003F02B3" w:rsidP="00041B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B76">
        <w:rPr>
          <w:rFonts w:ascii="Times New Roman" w:hAnsi="Times New Roman" w:cs="Times New Roman"/>
          <w:sz w:val="24"/>
          <w:szCs w:val="24"/>
        </w:rPr>
        <w:t xml:space="preserve">В соответствии со ст. 14 Федерального закона от 06.10.2003 г. № 131-ФЗ «Об общих принципах организации  местного самоуправления в Российской Федерации», Законом Российской Федерации от 04.07.1991 г. № 1541-1 «О приватизации жилищного фонда в Российской Федерации», Гражданским кодексом Российской Федерации, руководствуясь </w:t>
      </w:r>
      <w:hyperlink r:id="rId7" w:history="1">
        <w:r w:rsidRPr="000D701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Федеральным законом</w:t>
        </w:r>
      </w:hyperlink>
      <w:r w:rsidRPr="00041B76">
        <w:rPr>
          <w:rFonts w:ascii="Times New Roman" w:hAnsi="Times New Roman" w:cs="Times New Roman"/>
          <w:sz w:val="24"/>
          <w:szCs w:val="24"/>
        </w:rPr>
        <w:t xml:space="preserve"> от 27.07.2010 N 210-ФЗ «Об организации предоставления государственных и муниципальных услуг», постановлением Правительства Российской Федерации от 11.11.2005 № 679 «О</w:t>
      </w:r>
      <w:proofErr w:type="gramEnd"/>
      <w:r w:rsidRPr="00041B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1B76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041B76">
        <w:rPr>
          <w:rFonts w:ascii="Times New Roman" w:hAnsi="Times New Roman" w:cs="Times New Roman"/>
          <w:sz w:val="24"/>
          <w:szCs w:val="24"/>
        </w:rPr>
        <w:t xml:space="preserve"> разработки и утверждения административных регламентов исполнения государственных функций (предоставления государственных услуг)» Местная администрация муниципального образования Горбунковское сельское поселение </w:t>
      </w:r>
    </w:p>
    <w:p w:rsidR="003F02B3" w:rsidRPr="00041B76" w:rsidRDefault="003F02B3" w:rsidP="00041B7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3F02B3" w:rsidRPr="00041B76" w:rsidRDefault="003F02B3" w:rsidP="000D7010">
      <w:pPr>
        <w:shd w:val="clear" w:color="auto" w:fill="FFFFFF"/>
        <w:spacing w:after="0" w:line="240" w:lineRule="auto"/>
        <w:ind w:right="-6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pacing w:val="-3"/>
          <w:sz w:val="24"/>
          <w:szCs w:val="24"/>
        </w:rPr>
        <w:t>1.</w:t>
      </w:r>
      <w:r w:rsidRPr="00041B76">
        <w:rPr>
          <w:rFonts w:ascii="Times New Roman" w:hAnsi="Times New Roman" w:cs="Times New Roman"/>
          <w:sz w:val="24"/>
          <w:szCs w:val="24"/>
        </w:rPr>
        <w:t xml:space="preserve"> Утвердить Административный регламент по предоставлению муниципальной услуги «Выдача справок об отказе от преимущественного права покупки доли в праве общей долевой собственности на жилые помещения муниципального образования Горбунковское сельское поселение», согласно приложению.</w:t>
      </w:r>
    </w:p>
    <w:p w:rsidR="003F02B3" w:rsidRPr="00041B76" w:rsidRDefault="003F02B3" w:rsidP="000D7010">
      <w:pPr>
        <w:shd w:val="clear" w:color="auto" w:fill="FFFFFF"/>
        <w:spacing w:after="0" w:line="240" w:lineRule="auto"/>
        <w:ind w:right="-6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 xml:space="preserve">2. Настоящее постановление вступает с силу со дня его официального опубликования на официальном сайте МО Горбунковское сельское поселение </w:t>
      </w:r>
      <w:hyperlink r:id="rId8" w:history="1">
        <w:r w:rsidRPr="00041B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41B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41B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gorbunki</w:t>
        </w:r>
        <w:proofErr w:type="spellEnd"/>
        <w:r w:rsidRPr="00041B76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41B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lmr</w:t>
        </w:r>
        <w:proofErr w:type="spellEnd"/>
        <w:r w:rsidRPr="00041B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41B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041B76">
        <w:rPr>
          <w:rFonts w:ascii="Times New Roman" w:hAnsi="Times New Roman" w:cs="Times New Roman"/>
          <w:sz w:val="24"/>
          <w:szCs w:val="24"/>
        </w:rPr>
        <w:t>.</w:t>
      </w:r>
    </w:p>
    <w:p w:rsidR="003F02B3" w:rsidRDefault="003F02B3" w:rsidP="000D7010">
      <w:pPr>
        <w:shd w:val="clear" w:color="auto" w:fill="FFFFFF"/>
        <w:spacing w:after="0" w:line="240" w:lineRule="auto"/>
        <w:ind w:right="-6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041B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41B76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3F02B3" w:rsidRDefault="003F02B3" w:rsidP="000D7010">
      <w:pPr>
        <w:shd w:val="clear" w:color="auto" w:fill="FFFFFF"/>
        <w:spacing w:after="0" w:line="240" w:lineRule="auto"/>
        <w:ind w:right="-6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041B76" w:rsidRDefault="003F02B3" w:rsidP="000D7010">
      <w:pPr>
        <w:shd w:val="clear" w:color="auto" w:fill="FFFFFF"/>
        <w:spacing w:after="0" w:line="240" w:lineRule="auto"/>
        <w:ind w:right="-6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041B76" w:rsidRDefault="003F02B3" w:rsidP="000D7010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>Глава Местной администрации</w:t>
      </w:r>
    </w:p>
    <w:p w:rsidR="003F02B3" w:rsidRPr="00041B76" w:rsidRDefault="003F02B3" w:rsidP="000D7010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041B76">
        <w:rPr>
          <w:rFonts w:ascii="Times New Roman" w:hAnsi="Times New Roman" w:cs="Times New Roman"/>
          <w:sz w:val="24"/>
          <w:szCs w:val="24"/>
        </w:rPr>
        <w:t>МО Горбунковское сельское поселе</w:t>
      </w:r>
      <w:r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 w:rsidRPr="00041B76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41B76">
        <w:rPr>
          <w:rFonts w:ascii="Times New Roman" w:hAnsi="Times New Roman" w:cs="Times New Roman"/>
          <w:sz w:val="24"/>
          <w:szCs w:val="24"/>
        </w:rPr>
        <w:t>Фалалеев Д.В.</w:t>
      </w:r>
    </w:p>
    <w:p w:rsidR="003F02B3" w:rsidRDefault="003F02B3" w:rsidP="00041B7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0D701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УТВЕРЖДЕН </w:t>
      </w:r>
    </w:p>
    <w:p w:rsidR="003F02B3" w:rsidRPr="005A1FD9" w:rsidRDefault="003F02B3" w:rsidP="000D70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Постановлением Местной администрации </w:t>
      </w:r>
    </w:p>
    <w:p w:rsidR="003F02B3" w:rsidRPr="005A1FD9" w:rsidRDefault="003F02B3" w:rsidP="000D70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 xml:space="preserve">МО Горбунковское сельское поселение </w:t>
      </w:r>
    </w:p>
    <w:p w:rsidR="003F02B3" w:rsidRPr="005A1FD9" w:rsidRDefault="003F02B3" w:rsidP="000D70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>от 14 мая 2015 года №</w:t>
      </w:r>
      <w:r>
        <w:rPr>
          <w:rFonts w:ascii="Times New Roman" w:hAnsi="Times New Roman" w:cs="Times New Roman"/>
          <w:sz w:val="24"/>
          <w:szCs w:val="24"/>
          <w:lang w:eastAsia="ru-RU"/>
        </w:rPr>
        <w:t>119</w:t>
      </w:r>
    </w:p>
    <w:p w:rsidR="003F02B3" w:rsidRPr="005A1FD9" w:rsidRDefault="003F02B3" w:rsidP="000D70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>(приложение)</w:t>
      </w:r>
    </w:p>
    <w:p w:rsidR="003F02B3" w:rsidRDefault="003F02B3" w:rsidP="000D701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078B4">
        <w:rPr>
          <w:rFonts w:ascii="Times New Roman" w:hAnsi="Times New Roman" w:cs="Times New Roman"/>
          <w:b/>
          <w:bCs/>
          <w:sz w:val="24"/>
          <w:szCs w:val="24"/>
        </w:rPr>
        <w:t xml:space="preserve">дминистративного регламента 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</w:rPr>
        <w:t xml:space="preserve">по выдаче справок об отказе от преимущественного права покупки доли 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</w:rPr>
        <w:t>в праве общей долевой собственности на жилые помещения</w:t>
      </w:r>
    </w:p>
    <w:p w:rsidR="003F02B3" w:rsidRPr="00F078B4" w:rsidRDefault="003F02B3" w:rsidP="005F7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"/>
      <w:bookmarkEnd w:id="0"/>
    </w:p>
    <w:p w:rsidR="003F02B3" w:rsidRPr="00F078B4" w:rsidRDefault="003F02B3" w:rsidP="005F7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F078B4">
        <w:rPr>
          <w:rFonts w:ascii="Times New Roman" w:hAnsi="Times New Roman" w:cs="Times New Roman"/>
          <w:b/>
          <w:bCs/>
          <w:sz w:val="24"/>
          <w:szCs w:val="24"/>
        </w:rPr>
        <w:t>. Общие положения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4879A5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Наименование муниципальной услуги: «Выдача справок об отказе от преимущественного права покупки доли в праве общей долевой собственности на жилые помещения».</w:t>
      </w:r>
    </w:p>
    <w:p w:rsidR="003F02B3" w:rsidRPr="005F1023" w:rsidRDefault="003F02B3" w:rsidP="005F1023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1023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Предоставление муниципальной услуги осуществляется местной администрацией муниципального образования Горбунковское сельское поселение Ломоносовского муниципального района Ленинградской области (далее </w:t>
      </w:r>
      <w:proofErr w:type="gramStart"/>
      <w:r w:rsidRPr="005F1023">
        <w:rPr>
          <w:rFonts w:ascii="Times New Roman" w:hAnsi="Times New Roman" w:cs="Times New Roman"/>
          <w:sz w:val="24"/>
          <w:szCs w:val="24"/>
          <w:lang w:eastAsia="ru-RU"/>
        </w:rPr>
        <w:t>–А</w:t>
      </w:r>
      <w:proofErr w:type="gramEnd"/>
      <w:r w:rsidRPr="005F1023">
        <w:rPr>
          <w:rFonts w:ascii="Times New Roman" w:hAnsi="Times New Roman" w:cs="Times New Roman"/>
          <w:sz w:val="24"/>
          <w:szCs w:val="24"/>
          <w:lang w:eastAsia="ru-RU"/>
        </w:rPr>
        <w:t>дминистрация).</w:t>
      </w:r>
    </w:p>
    <w:p w:rsidR="003F02B3" w:rsidRDefault="003F02B3" w:rsidP="0087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Муниципальная услуга может быть предоставлена при обращении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многофункциональный центр предоставления государственных и муниципальных услуг (далее – МФЦ).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Граждане  представляют документы в МФЦ путем личной подачи документов.</w:t>
      </w:r>
    </w:p>
    <w:p w:rsidR="003F02B3" w:rsidRPr="00CA462B" w:rsidRDefault="003F02B3" w:rsidP="0087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7A9">
        <w:rPr>
          <w:rFonts w:ascii="Times New Roman" w:hAnsi="Times New Roman" w:cs="Times New Roman"/>
          <w:sz w:val="24"/>
          <w:szCs w:val="24"/>
          <w:lang w:eastAsia="ru-RU"/>
        </w:rPr>
        <w:t>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области, либо через функционал электронной приёмной на Едином портале государственных и муниципальных услуг (функций).</w:t>
      </w:r>
    </w:p>
    <w:p w:rsidR="003F02B3" w:rsidRPr="009011FD" w:rsidRDefault="003F02B3" w:rsidP="0087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Блок-схема муниципальной услуги определена в Приложении № 1.</w:t>
      </w:r>
    </w:p>
    <w:p w:rsidR="003F02B3" w:rsidRPr="00875CCA" w:rsidRDefault="003F02B3" w:rsidP="00875CCA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5CCA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«Выдача справок об отказе от преимущественного права покупки доли в праве общей долевой собственности на жилые помещения»</w:t>
      </w:r>
      <w:proofErr w:type="gramStart"/>
      <w:r w:rsidRPr="00875C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75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5C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5CCA">
        <w:rPr>
          <w:rFonts w:ascii="Times New Roman" w:hAnsi="Times New Roman" w:cs="Times New Roman"/>
          <w:sz w:val="24"/>
          <w:szCs w:val="24"/>
        </w:rPr>
        <w:t>заимодействует с:</w:t>
      </w:r>
    </w:p>
    <w:p w:rsidR="003F02B3" w:rsidRPr="00F078B4" w:rsidRDefault="003F02B3" w:rsidP="004879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 - с органами Федеральной налоговой службы Российской Федерации;</w:t>
      </w:r>
    </w:p>
    <w:p w:rsidR="003F02B3" w:rsidRPr="00F078B4" w:rsidRDefault="003F02B3" w:rsidP="004879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 органами Федеральной службы государственной регистрации, кадастра и картографии;</w:t>
      </w:r>
    </w:p>
    <w:p w:rsidR="003F02B3" w:rsidRDefault="003F02B3" w:rsidP="004879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2C80">
        <w:rPr>
          <w:rFonts w:ascii="Times New Roman" w:hAnsi="Times New Roman" w:cs="Times New Roman"/>
          <w:sz w:val="24"/>
          <w:szCs w:val="24"/>
        </w:rPr>
        <w:t xml:space="preserve">1.4. </w:t>
      </w:r>
      <w:r w:rsidRPr="00352C80">
        <w:rPr>
          <w:rFonts w:ascii="Times New Roman" w:hAnsi="Times New Roman" w:cs="Times New Roman"/>
          <w:sz w:val="24"/>
          <w:szCs w:val="24"/>
          <w:lang w:eastAsia="ru-RU"/>
        </w:rPr>
        <w:t>Места нахождения, справочные телефоны и адреса электронной почты органов местного самоуправления Ленинградской области приведены в Приложении 1 к административному регламенту.</w:t>
      </w:r>
    </w:p>
    <w:p w:rsidR="003F02B3" w:rsidRPr="00F078B4" w:rsidRDefault="003F02B3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1.5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 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3F02B3" w:rsidRPr="00F078B4" w:rsidRDefault="003F02B3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портала государственных и муниципальных услуг Ленинградской области (далее – ПГУ ЛО): </w:t>
      </w:r>
      <w:hyperlink r:id="rId9" w:history="1">
        <w:r w:rsidRPr="00F078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http://gu.lenobl.ru/</w:t>
        </w:r>
      </w:hyperlink>
      <w:r w:rsidRPr="00F078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F02B3" w:rsidRPr="00F078B4" w:rsidRDefault="003F02B3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официального сайта Администрации Ленинградской области </w:t>
      </w:r>
      <w:hyperlink r:id="rId10" w:history="1">
        <w:r w:rsidRPr="00F078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http://www.lenobl.ru/</w:t>
        </w:r>
      </w:hyperlink>
      <w:r w:rsidRPr="00F078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F02B3" w:rsidRPr="00F078B4" w:rsidRDefault="003F02B3" w:rsidP="0087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Электронный адрес официального сайта органа местного самоуправления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www</w:t>
        </w:r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1.6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. Муниципальная услуга может быть предоставлена при обращении в многофункциональный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</w:t>
      </w:r>
      <w:r>
        <w:rPr>
          <w:rFonts w:ascii="Times New Roman" w:hAnsi="Times New Roman" w:cs="Times New Roman"/>
          <w:sz w:val="24"/>
          <w:szCs w:val="24"/>
          <w:lang w:eastAsia="ru-RU"/>
        </w:rPr>
        <w:t>ктронной почты МФЦ приведена в П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риложении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.Муниципальная услуга может быть предоставлена в электронном виде через функционал электронной приёмной на ПГУ ЛО.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1.8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 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.1. Основными требованиями к порядку информирования граждан об исполнении муниципальной услуги являются: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- достоверность предоставляемой информации;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- полнота информирования.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.2.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Информация о порядке предоставления муниципальной услуги предоставляется: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- по телефону специалистами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администрации 8-813-76-53-597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 (непосредственно в день обращения заинтересованных лиц);</w:t>
      </w:r>
    </w:p>
    <w:p w:rsidR="003F02B3" w:rsidRDefault="003F02B3" w:rsidP="0087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- на Интернет-сайте МО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Горбунковское сельское поселение  </w:t>
      </w:r>
      <w:hyperlink r:id="rId12" w:history="1"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www</w:t>
        </w:r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3E730D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на Едином</w:t>
      </w:r>
      <w:r w:rsidRPr="007F24BF">
        <w:rPr>
          <w:rFonts w:ascii="Times New Roman" w:hAnsi="Times New Roman" w:cs="Times New Roman"/>
          <w:sz w:val="24"/>
          <w:szCs w:val="24"/>
          <w:lang w:eastAsia="ru-RU"/>
        </w:rPr>
        <w:t xml:space="preserve"> портале государственных и муниципальных услуг (функций)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- на Портале государственных и муниципальных услуг Ленинградской области: </w:t>
      </w:r>
      <w:hyperlink r:id="rId13" w:history="1">
        <w:r w:rsidRPr="007F24B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http://www.gu.lenobl.ru</w:t>
        </w:r>
      </w:hyperlink>
      <w:r w:rsidRPr="00F078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- при обращении в МФЦ.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.3. Информирование об исполнении муниципальной услуги осуществляется в устной, письменной или электронной форме.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и достоинства. Максимальная продолжительность ответа специалиста на вопросы заявителя не должно превышать 10 минут.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.5. В случае если заданные заявителем вопросы не входят в компетенцию специалиста, специалист информирует заявителя о его праве получения информации от другого специалиста, из иных источников или от органов, уполномоченных на ее предоставление.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.6. Индивидуальное письменное информирование осуществляется при обращении граждан путем почтовых отправлений.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.7. Консультирование при обращении заявителей в электронном виде осуществляется по электронной почте.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1.10</w:t>
      </w:r>
      <w:r w:rsidRPr="00F078B4">
        <w:rPr>
          <w:rFonts w:ascii="Times New Roman" w:hAnsi="Times New Roman" w:cs="Times New Roman"/>
          <w:sz w:val="24"/>
          <w:szCs w:val="24"/>
          <w:lang w:eastAsia="ru-RU"/>
        </w:rPr>
        <w:t>. Заявителями могут выступать физические и юридические лица.</w:t>
      </w:r>
    </w:p>
    <w:p w:rsidR="003F02B3" w:rsidRPr="00F078B4" w:rsidRDefault="003F02B3" w:rsidP="00B5543D">
      <w:pPr>
        <w:widowControl w:val="0"/>
        <w:autoSpaceDE w:val="0"/>
        <w:autoSpaceDN w:val="0"/>
        <w:adjustRightInd w:val="0"/>
        <w:spacing w:after="0" w:line="240" w:lineRule="auto"/>
        <w:ind w:left="1350" w:hanging="63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F078B4">
        <w:rPr>
          <w:rFonts w:ascii="Times New Roman" w:hAnsi="Times New Roman" w:cs="Times New Roman"/>
          <w:b/>
          <w:bCs/>
          <w:sz w:val="24"/>
          <w:szCs w:val="24"/>
        </w:rPr>
        <w:t>. Стандарт предоставления муниципальной услуги</w:t>
      </w: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2B3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2.1. Наименование муниципальной услуги: "Выдача справок об отказе от преимущественного права покупки доли в праве общей долевой собственности на жилые помещения"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2.2Муниципальная услуга п</w:t>
      </w:r>
      <w:r w:rsidRPr="00F078B4">
        <w:rPr>
          <w:rFonts w:ascii="Times New Roman" w:hAnsi="Times New Roman" w:cs="Times New Roman"/>
          <w:sz w:val="24"/>
          <w:szCs w:val="24"/>
        </w:rPr>
        <w:t>редоставляется органом местного самоуправления и осуществляется через отраслевой (функциональный) орган.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078B4">
        <w:rPr>
          <w:rFonts w:ascii="Times New Roman" w:hAnsi="Times New Roman" w:cs="Times New Roman"/>
          <w:sz w:val="24"/>
          <w:szCs w:val="24"/>
        </w:rPr>
        <w:t>. Результатом предоставления муниципальной услуги является выдача заявителю справки об отказе от преимущественного права покупки доли в праве общей долевой собственности на жилые помещения или письма, содержащего мотивированный отказ в предоставлении муниципальной услуги.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Pr="00F078B4">
        <w:rPr>
          <w:rFonts w:ascii="Times New Roman" w:hAnsi="Times New Roman" w:cs="Times New Roman"/>
          <w:sz w:val="24"/>
          <w:szCs w:val="24"/>
        </w:rPr>
        <w:t xml:space="preserve">. Срок предоставления муниципальной услуги - не позднее 30 дней со дня регистрации заявления в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</w:p>
    <w:p w:rsidR="003F02B3" w:rsidRPr="004E082D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Pr="00F078B4"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Pr="004E082D">
        <w:rPr>
          <w:rFonts w:ascii="Times New Roman" w:hAnsi="Times New Roman" w:cs="Times New Roman"/>
          <w:sz w:val="24"/>
          <w:szCs w:val="24"/>
        </w:rPr>
        <w:t>муниципальной услуги осуществляется в соответствии со следующими нормативными правовыми актами:</w:t>
      </w:r>
    </w:p>
    <w:p w:rsidR="003F02B3" w:rsidRPr="004E082D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082D">
        <w:rPr>
          <w:rFonts w:ascii="Times New Roman" w:hAnsi="Times New Roman" w:cs="Times New Roman"/>
          <w:sz w:val="24"/>
          <w:szCs w:val="24"/>
        </w:rPr>
        <w:t xml:space="preserve">- </w:t>
      </w:r>
      <w:hyperlink r:id="rId14" w:history="1">
        <w:r w:rsidRPr="004E082D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Pr="004E082D">
        <w:rPr>
          <w:rFonts w:ascii="Times New Roman" w:hAnsi="Times New Roman" w:cs="Times New Roman"/>
          <w:sz w:val="24"/>
          <w:szCs w:val="24"/>
        </w:rPr>
        <w:t xml:space="preserve"> Российской Федерации от 12.12.1993 («Российская газета», № 237, 25.12.1993);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lastRenderedPageBreak/>
        <w:t xml:space="preserve">- Гражданским </w:t>
      </w:r>
      <w:hyperlink r:id="rId15" w:history="1">
        <w:r w:rsidRPr="00F078B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Российской Федерации (</w:t>
      </w:r>
      <w:r>
        <w:rPr>
          <w:rFonts w:ascii="Times New Roman" w:hAnsi="Times New Roman" w:cs="Times New Roman"/>
          <w:sz w:val="24"/>
          <w:szCs w:val="24"/>
        </w:rPr>
        <w:t>часть первая) от 30.11.1994 N 51-ФЗ</w:t>
      </w:r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Жилищным </w:t>
      </w:r>
      <w:hyperlink r:id="rId16" w:history="1">
        <w:r w:rsidRPr="00F078B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Российской Федерации от 29.12.2004 N 188-ФЗ;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Федеральным </w:t>
      </w:r>
      <w:hyperlink r:id="rId17" w:history="1">
        <w:r w:rsidRPr="00F078B4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Федерации";</w:t>
      </w:r>
    </w:p>
    <w:p w:rsidR="003F02B3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Федеральным </w:t>
      </w:r>
      <w:hyperlink r:id="rId18" w:history="1">
        <w:r w:rsidRPr="00F078B4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от 27.07.2010 N 210-ФЗ "Об организации предоставления государственных и муниципальных услуг";</w:t>
      </w:r>
    </w:p>
    <w:p w:rsidR="003F02B3" w:rsidRDefault="003F02B3" w:rsidP="008A64F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64F7">
        <w:rPr>
          <w:rFonts w:ascii="Times New Roman" w:hAnsi="Times New Roman" w:cs="Times New Roman"/>
          <w:sz w:val="24"/>
          <w:szCs w:val="24"/>
        </w:rPr>
        <w:t xml:space="preserve">- Федеральным законом от 6 апреля 2011 г. N </w:t>
      </w:r>
      <w:r>
        <w:rPr>
          <w:rFonts w:ascii="Times New Roman" w:hAnsi="Times New Roman" w:cs="Times New Roman"/>
          <w:sz w:val="24"/>
          <w:szCs w:val="24"/>
        </w:rPr>
        <w:t>63-ФЗ "Об электронной подписи"</w:t>
      </w:r>
      <w:r w:rsidRPr="008A64F7">
        <w:rPr>
          <w:rFonts w:ascii="Times New Roman" w:hAnsi="Times New Roman" w:cs="Times New Roman"/>
          <w:sz w:val="24"/>
          <w:szCs w:val="24"/>
        </w:rPr>
        <w:t>;</w:t>
      </w:r>
    </w:p>
    <w:p w:rsidR="003F02B3" w:rsidRPr="004C6B9F" w:rsidRDefault="003F02B3" w:rsidP="004C6B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6E2A">
        <w:rPr>
          <w:rFonts w:ascii="Times New Roman" w:hAnsi="Times New Roman" w:cs="Times New Roman"/>
          <w:sz w:val="24"/>
          <w:szCs w:val="24"/>
        </w:rPr>
        <w:t>- Федеральный закон от 27.07.2006 № 152-ФЗ «О персональных данных»;</w:t>
      </w:r>
    </w:p>
    <w:p w:rsidR="003F02B3" w:rsidRPr="00F078B4" w:rsidRDefault="003F02B3" w:rsidP="008A64F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Министерства связи и массовых коммуникаций Российской Федерации от 13.04.2012 г.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3F02B3" w:rsidRPr="008B6015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1" w:name="_GoBack"/>
      <w:r w:rsidRPr="008B6015">
        <w:rPr>
          <w:rFonts w:ascii="Times New Roman" w:hAnsi="Times New Roman" w:cs="Times New Roman"/>
          <w:color w:val="FF0000"/>
          <w:sz w:val="24"/>
          <w:szCs w:val="24"/>
        </w:rPr>
        <w:t xml:space="preserve">- Постановлением Правительства Ленинградской области от 30.09.2011 N 310 "Об утверждении плана-графика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Ленинградской области и муниципальными учреждениями"; </w:t>
      </w:r>
    </w:p>
    <w:bookmarkEnd w:id="1"/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</w:t>
      </w:r>
      <w:hyperlink r:id="rId19" w:history="1">
        <w:r w:rsidRPr="00F078B4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Горбунковское сельское поселение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иными нормативными правовыми актами Российской Федерации в данной сфере.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услуги: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44"/>
      <w:bookmarkEnd w:id="2"/>
      <w:r w:rsidRPr="0024461B">
        <w:rPr>
          <w:rFonts w:ascii="Times New Roman" w:hAnsi="Times New Roman" w:cs="Times New Roman"/>
          <w:sz w:val="24"/>
          <w:szCs w:val="24"/>
        </w:rPr>
        <w:t>2.6.1. Перечень документов, обязанность по предоставлению которых возложена на заявителя: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- письменное заявление о предоставлении муниципальной услуги (</w:t>
      </w:r>
      <w:hyperlink w:anchor="Par452" w:history="1">
        <w:r w:rsidRPr="0024461B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 w:rsidRPr="0024461B">
        <w:t>3</w:t>
      </w:r>
      <w:r w:rsidRPr="0024461B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 или заявление в электронном виде.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- копия документа, удостоверяющего личность заявителя, являющегося физическим лицом, либо личность представителя физического или юридического лица;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-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 (в случае необходимости);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- 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ним;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461B">
        <w:rPr>
          <w:rFonts w:ascii="Times New Roman" w:hAnsi="Times New Roman" w:cs="Times New Roman"/>
          <w:sz w:val="24"/>
          <w:szCs w:val="24"/>
        </w:rPr>
        <w:t>- если представлены документы и информация о членах семьи заявителя, то заявитель дополнительно представляет документы, подтверждающие наличие согласия указанных лиц (представителей) на обработку персональных данных (представляются документы (согласие), заверенные нотариально, или письменное согласие каждого члена семьи в присутствии должностного лица Администрации.</w:t>
      </w:r>
      <w:proofErr w:type="gramEnd"/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Одновременно с копиями вышеперечисленных документов заявитель представляет их подлинники для сверки. После сверки подлинники документов возвращаются заявителю.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Все копии документов должны быть заверены подписью и печатью заявителя (для юридического лица).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52"/>
      <w:bookmarkEnd w:id="3"/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F078B4">
        <w:rPr>
          <w:rFonts w:ascii="Times New Roman" w:hAnsi="Times New Roman" w:cs="Times New Roman"/>
          <w:sz w:val="24"/>
          <w:szCs w:val="24"/>
        </w:rPr>
        <w:t xml:space="preserve">2. Перечень документов, необходимых в соответствии с законодательными или иными нормативными правовыми актами для предоставления муниципальной услуги, </w:t>
      </w:r>
      <w:r w:rsidRPr="0024461B">
        <w:rPr>
          <w:rFonts w:ascii="Times New Roman" w:hAnsi="Times New Roman" w:cs="Times New Roman"/>
          <w:sz w:val="24"/>
          <w:szCs w:val="24"/>
        </w:rPr>
        <w:t>которые находятся в распоряжении государственных органов, органов самоуправления и иных органов, участвующих в предоставлении муниципальной услуги, которые заявитель вправе представить по собственной инициативе: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- правоустанавливающие документы на объекты недвижимости, права на которые зарегистрированы в Едином государственном реестре прав на недвижимое имущество и сделок с ним,</w:t>
      </w:r>
    </w:p>
    <w:p w:rsidR="003F02B3" w:rsidRPr="0024461B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lastRenderedPageBreak/>
        <w:t>- документы, подтверждающие регистрацию по месту жительства или месту пребывания.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2.6.3.Исчерпывающий перечень оснований для отказа заявителю в приеме</w:t>
      </w:r>
      <w:r w:rsidRPr="008A64F7">
        <w:rPr>
          <w:rFonts w:ascii="Times New Roman" w:hAnsi="Times New Roman" w:cs="Times New Roman"/>
          <w:sz w:val="24"/>
          <w:szCs w:val="24"/>
        </w:rPr>
        <w:t xml:space="preserve"> документов, необходимых для предоставления муниципальной услуги: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поступление заявления об оказании муниципальной услуги от лица, не имеющего полномочий на обращение;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представление заявителем неправильно оформленных документов, содержащих неполные сведения, а также утративших юридическую силу документов, документов с серьезными повреждениями, не позволяющими однозначно истолковать их содержание;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отсутствие в заявлении фамилии, имени, отчества заявителя, его направившего, и почтового адреса, по которому должен быть направлен ответ о результатах рассмотрения заявления.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2.6.4</w:t>
      </w:r>
      <w:r w:rsidRPr="00F078B4">
        <w:rPr>
          <w:rFonts w:ascii="Times New Roman" w:hAnsi="Times New Roman" w:cs="Times New Roman"/>
          <w:sz w:val="24"/>
          <w:szCs w:val="24"/>
        </w:rPr>
        <w:t>. Сообщение об отказе в приеме документов направляется заявителю в срок, не превышающий семи дней со дня регистрации обращения в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6.5.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Если указанные причины для отказа в приеме документов при предоставлении муниципальной услуги в последующем были устранены, заявитель вправе вновь направить заявление в соответствующий отраслевой (функциональный) орган.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6.6.</w:t>
      </w:r>
      <w:r w:rsidRPr="008A64F7">
        <w:rPr>
          <w:rFonts w:ascii="Times New Roman" w:hAnsi="Times New Roman" w:cs="Times New Roman"/>
          <w:sz w:val="24"/>
          <w:szCs w:val="24"/>
        </w:rPr>
        <w:t>Исчерпывающий перечень оснований для отказа в предоставлении муниципальной услуги</w:t>
      </w:r>
      <w:r w:rsidRPr="00516D10">
        <w:rPr>
          <w:rFonts w:ascii="Times New Roman" w:hAnsi="Times New Roman" w:cs="Times New Roman"/>
          <w:sz w:val="24"/>
          <w:szCs w:val="24"/>
        </w:rPr>
        <w:t>: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наличие у заявителя неполного комплекта документов, указанных в </w:t>
      </w:r>
      <w:hyperlink w:anchor="Par144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>
        <w:rPr>
          <w:rFonts w:ascii="Times New Roman" w:hAnsi="Times New Roman" w:cs="Times New Roman"/>
          <w:sz w:val="24"/>
          <w:szCs w:val="24"/>
        </w:rPr>
        <w:t xml:space="preserve">2.6.1.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регламента;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представление недостоверных документов и сведений;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поступление от заявителя письменного заявления о прекращении рассмотрения заявления.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6.7.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Муниципальная услуга предоставляется бесплатно.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6.8.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Прием заявителей (получателей муниципальной услуги) ведется в порядке живой очереди в дни и часы приема.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6.9.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Время ожидания в очереди заявителей для подачи заявления о предоставлении муниципальной услуги, получения результата предоставления муниципальной услуги или консультирования составляет не более </w:t>
      </w:r>
      <w:r w:rsidRPr="008A64F7">
        <w:rPr>
          <w:rFonts w:ascii="Times New Roman" w:hAnsi="Times New Roman" w:cs="Times New Roman"/>
          <w:sz w:val="24"/>
          <w:szCs w:val="24"/>
        </w:rPr>
        <w:t>15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6.10.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Прием заявителей осуществляется в специально выделенном для этих целей помещении.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6.11.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Центральный вход в здание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 xml:space="preserve"> должен быть оборудован вывеской, содержащей информацию о его наименовании и режиме работы.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6.12.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В помещении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должен быть установлен информационный стенд, на котором размещается следующая информация: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текст настоящего административного регламента;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извлечения из нормативных правовых актов, содержащих нормы, регулирующие деятельность по предоставлению муниципальной услуги;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перечень документов, представление которых необходимо для предоставления муниципальной услуги;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бланки заявлений.</w:t>
      </w:r>
    </w:p>
    <w:p w:rsidR="003F02B3" w:rsidRPr="00BF3C9C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13.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Помещения, выделенные для предоставления муниципальной услуги, должны соответствовать санитарно-эпидемиологическим нормативам и требованиям пожарной безопасности. Количество </w:t>
      </w:r>
      <w:r w:rsidRPr="00BF3C9C">
        <w:rPr>
          <w:rFonts w:ascii="Times New Roman" w:hAnsi="Times New Roman" w:cs="Times New Roman"/>
          <w:sz w:val="24"/>
          <w:szCs w:val="24"/>
        </w:rPr>
        <w:t>мест ожидания определяется исходя из фактической нагрузки и возможности их размещения в помещении, н</w:t>
      </w:r>
      <w:r>
        <w:rPr>
          <w:rFonts w:ascii="Times New Roman" w:hAnsi="Times New Roman" w:cs="Times New Roman"/>
          <w:sz w:val="24"/>
          <w:szCs w:val="24"/>
        </w:rPr>
        <w:t>о не может составлять менее 5</w:t>
      </w:r>
      <w:r w:rsidRPr="00BF3C9C">
        <w:rPr>
          <w:rFonts w:ascii="Times New Roman" w:hAnsi="Times New Roman" w:cs="Times New Roman"/>
          <w:sz w:val="24"/>
          <w:szCs w:val="24"/>
        </w:rPr>
        <w:t xml:space="preserve"> мест.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 кабинете приема заявителей должна находиться информационная табличка (вывеска) с указанием: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номера кабинета;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фамилии, имени, отчества и должности специалиста, осуществляющего предоставление муниципальной услуги;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времени перерыва на обед, технического перерыва.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6.15.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В местах предоставления муниципальной услуги размещаются схемы расположения средств пожаротушения и путей эвакуации сотрудников администрации и посетителей.</w:t>
      </w:r>
    </w:p>
    <w:p w:rsidR="003F02B3" w:rsidRPr="00BF3C9C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6.16.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Помещение для ожидания гражданами приема оборудуется стульями, столами (стойками), </w:t>
      </w:r>
      <w:r w:rsidRPr="00BF3C9C">
        <w:rPr>
          <w:rFonts w:ascii="Times New Roman" w:hAnsi="Times New Roman" w:cs="Times New Roman"/>
          <w:sz w:val="24"/>
          <w:szCs w:val="24"/>
        </w:rPr>
        <w:t>обеспечивается канцелярскими принадлежностями. Количество мест ожидания не может составлять менее</w:t>
      </w:r>
      <w:r>
        <w:rPr>
          <w:rFonts w:ascii="Times New Roman" w:hAnsi="Times New Roman" w:cs="Times New Roman"/>
          <w:sz w:val="24"/>
          <w:szCs w:val="24"/>
        </w:rPr>
        <w:t xml:space="preserve"> 5 </w:t>
      </w:r>
      <w:r w:rsidRPr="00BF3C9C">
        <w:rPr>
          <w:rFonts w:ascii="Times New Roman" w:hAnsi="Times New Roman" w:cs="Times New Roman"/>
          <w:sz w:val="24"/>
          <w:szCs w:val="24"/>
        </w:rPr>
        <w:t>мест.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6.17.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Рабочие места работников, предоставляющих муниципальную услугу, должны быть оборудованы средствами вычислительной техники (как правило, один компьютер с установленными справочно-информационными системами на каждого специалиста), оргтехникой, средствами связи.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6.18.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Помещения МФЦ оборудуются согласно требованиям </w:t>
      </w:r>
      <w:hyperlink r:id="rId20" w:history="1">
        <w:r w:rsidRPr="00F078B4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22.12.2012 N 1376 "Об утверждении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и муниципальных услуг".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Pr="00F078B4">
        <w:rPr>
          <w:rFonts w:ascii="Times New Roman" w:hAnsi="Times New Roman" w:cs="Times New Roman"/>
          <w:sz w:val="24"/>
          <w:szCs w:val="24"/>
        </w:rPr>
        <w:t>. Показатели доступности и качества муниципальной услуги: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соблюдение сроков предоставления муниципальной услуги и условий ожидания приема;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своевременное, полное информирование о муниципальной услуге посредством различных форм информирования, предусмотренных административ</w:t>
      </w:r>
      <w:r>
        <w:rPr>
          <w:rFonts w:ascii="Times New Roman" w:hAnsi="Times New Roman" w:cs="Times New Roman"/>
          <w:sz w:val="24"/>
          <w:szCs w:val="24"/>
        </w:rPr>
        <w:t>ным  Регламентом</w:t>
      </w:r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обоснованность отказов в предоставлении муниципальной услуги;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обеспечение возможности получения муниципальной услуги в электронной форме, а также в иных формах по выбору заявителя;</w:t>
      </w:r>
    </w:p>
    <w:p w:rsidR="003F02B3" w:rsidRPr="00F078B4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соответствие должностных инструкций специалистов, должностных лиц, участвующих в предоставлении муниципальной услуги, административному Регламенту в части описания в них административных действий, профессиональных знаний и навыков;</w:t>
      </w:r>
    </w:p>
    <w:p w:rsidR="003F02B3" w:rsidRDefault="003F02B3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ресурсное обеспечение исполнения административного Регламента.</w:t>
      </w:r>
    </w:p>
    <w:p w:rsidR="003F02B3" w:rsidRPr="00516D10" w:rsidRDefault="003F02B3" w:rsidP="007F24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6D10">
        <w:rPr>
          <w:rFonts w:ascii="Times New Roman" w:hAnsi="Times New Roman" w:cs="Times New Roman"/>
          <w:sz w:val="24"/>
          <w:szCs w:val="24"/>
        </w:rPr>
        <w:t>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 Иные требования,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.1. 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.2. Иные требования, в том числе учитывающие особенности предоставления муниципальной услуги в МФЦ.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для получения государственной услуги, выполняет следующие действия: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определяет предмет обращения;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проводит проверку полномочий лица, подающего документы;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проводит проверку правильности заполнения запроса и соответствия представленных документов требованиям настоящего административного регламента;</w:t>
      </w:r>
    </w:p>
    <w:p w:rsidR="003F02B3" w:rsidRPr="00BC07FF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</w:t>
      </w:r>
      <w:r w:rsidRPr="00BC07FF">
        <w:rPr>
          <w:rFonts w:ascii="Times New Roman" w:hAnsi="Times New Roman" w:cs="Times New Roman"/>
          <w:sz w:val="24"/>
          <w:szCs w:val="24"/>
        </w:rPr>
        <w:t>позволяющим установить принадлежность документов конкретному заявителю и виду государственной услуги;</w:t>
      </w:r>
    </w:p>
    <w:p w:rsidR="003F02B3" w:rsidRPr="00BC07FF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>направляет копии документов, с составлением описи этих документов по реестру в орган социальной защиты населения:</w:t>
      </w:r>
    </w:p>
    <w:p w:rsidR="003F02B3" w:rsidRPr="00BC07FF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>- в электронном виде (в составе пакетов электронных дел) в день обращения заявителя в МФЦ;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 xml:space="preserve"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</w:t>
      </w:r>
      <w:r w:rsidRPr="00BC07FF">
        <w:rPr>
          <w:rFonts w:ascii="Times New Roman" w:hAnsi="Times New Roman" w:cs="Times New Roman"/>
          <w:sz w:val="24"/>
          <w:szCs w:val="24"/>
        </w:rPr>
        <w:lastRenderedPageBreak/>
        <w:t>копии, заверенные уполномоченными лицами МФЦ), посредством курьерской связи, с составлением описи передаваемых документов, с указанием  даты, количества листов, фамилии, должности и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подписанные уполномоченным специалистом МФЦ.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и возвращает документы заявителю (уполномоченному лицу) для устранения выявленных недостатков.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 окончании приема документов специалист МФЦ выдает заявителю (уполномоченному лицу) расписку в приеме документов.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8B4">
        <w:rPr>
          <w:rFonts w:ascii="Times New Roman" w:hAnsi="Times New Roman" w:cs="Times New Roman"/>
          <w:sz w:val="24"/>
          <w:szCs w:val="24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органа местного самоуправления направляет в МФЦ документы, являющиеся результатом предоставления муниципальной услуги, для их последующей передачи заявителю (уполномоченному лицу), в срок не более 1 рабочего дня со дня их регистрации в органе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местного самоуправления и не позднее двух рабочих дней до окончания срока предоставления муниципальной услуги.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(уполномоченному лицу) о принятом решении по телефону (с записью даты и времени телефонного звонка), а также о возможности получения документов в МФЦ».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 Особенности предоставления муниципальной услуги в электронном виде.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Деятельность ПГУ ЛО  по организации предоставления муниципальной услуги осуществляется в соответствии с Федеральным законом  от 27.07.2010 № 210-ФЗ «Об организации предоставления государственных и муниципальных услуг».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Pr="00F078B4">
        <w:rPr>
          <w:rFonts w:ascii="Times New Roman" w:hAnsi="Times New Roman" w:cs="Times New Roman"/>
          <w:sz w:val="24"/>
          <w:szCs w:val="24"/>
        </w:rPr>
        <w:t>.1.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тентификации (далее – ЕСИА).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.2. Муниципальная услуга может быть получена через ПГУ ЛО следующими способами: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 обязательной личной явкой на прием в орган местного самоуправления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без личной явки на прием в орган местного самоуправления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.3.  Для получения муниципальной услуги без личной явки на приём в орган местного самоуправления заявителю необходимо предварительно оформить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квалифицированную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ЭП для заверения заявления и документов, поданных в электронном виде на ПГУ ЛО.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.4. Для подачи заявления через ПГУ ЛО заявитель должен выполнить следующие действия: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пройти идентификацию и аутентификацию в ЕСИА;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приложить к заявлению отсканированные образы документов, необходимых для получения услуги;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выбрал способ оказания услуги без личной явки на прием в орган местного самоуправления - заверить заявление и прилагаемые к нему отсканированные документы (далее - пакет электронных документов) полученной ранее квалифицированной ЭП;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выбрал способ оказания услуги с личной явкой на прием в орган местного самоуправления - заверение пакета электронных документов квалифицированной ЭП не требуется;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направить пакет электронных документов в орган местного самоуправления посредством функционала ПГУ ЛО.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.5. В результате направления пакета электронных документов посредством ПГУ ЛО в соответствии с требования</w:t>
      </w:r>
      <w:r>
        <w:rPr>
          <w:rFonts w:ascii="Times New Roman" w:hAnsi="Times New Roman" w:cs="Times New Roman"/>
          <w:sz w:val="24"/>
          <w:szCs w:val="24"/>
        </w:rPr>
        <w:t>ми пунктов, соответственно, 2.6.1.</w:t>
      </w:r>
      <w:r w:rsidRPr="00F078B4">
        <w:rPr>
          <w:rFonts w:ascii="Times New Roman" w:hAnsi="Times New Roman" w:cs="Times New Roman"/>
          <w:sz w:val="24"/>
          <w:szCs w:val="24"/>
        </w:rPr>
        <w:t xml:space="preserve">автоматизированной </w:t>
      </w:r>
      <w:r w:rsidRPr="00F078B4">
        <w:rPr>
          <w:rFonts w:ascii="Times New Roman" w:hAnsi="Times New Roman" w:cs="Times New Roman"/>
          <w:sz w:val="24"/>
          <w:szCs w:val="24"/>
        </w:rPr>
        <w:lastRenderedPageBreak/>
        <w:t>информационной системой межведомственного электронного взаимодействия Ленинградской области (далее  -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.6. При предоставлении муниципальной услуги через ПГУ ЛО, в случае если заявитель подписывает заявление квалифицированной ЭП, специалист органа местного самоуправления; выполняет следующие действия: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формирует пакет документов, поступивший через ПГУ ЛО, и передает ответственному специалисту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уведомляет заявителя о принятом решении с помощью указанных в заявлении сре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.7. При предоставлении муниципальной услуги через ПГУ ЛО, в случае если заявитель не подписывает заявление квалифицированной ЭП, специалист органа местного самоуправления выполняет следующие действия: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формирует пакет документов, поступивший через ПГУ ЛО и передает ответственному специалисту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8B4">
        <w:rPr>
          <w:rFonts w:ascii="Times New Roman" w:hAnsi="Times New Roman" w:cs="Times New Roman"/>
          <w:sz w:val="24"/>
          <w:szCs w:val="24"/>
        </w:rPr>
        <w:t>формирует через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приглашение на прием, которое должно содержать следующую информацию: адрес органа местного самоуправления в который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дело переводит в статус «Заявитель приглашен на прием». 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в течение 30 календарных дней, затем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специалист органа местного самоуправления, наделенный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документы в архив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явился позже, он обслуживается в порядке живой очереди. В любом из случаев ответственный специалист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ведущий прием, отмечает факт явки заявителя 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ЛО", дело переводит в статус "Прием заявителя окончен".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.8.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В случае поступления всех документов, указанных в пункте 2.</w:t>
      </w: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и отвечающих требованиям, указанным в пункте 2.</w:t>
      </w: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Pr="00F078B4">
        <w:rPr>
          <w:rFonts w:ascii="Times New Roman" w:hAnsi="Times New Roman" w:cs="Times New Roman"/>
          <w:sz w:val="24"/>
          <w:szCs w:val="24"/>
        </w:rPr>
        <w:t xml:space="preserve">настоящего административного регламента, в форме электронных документов (электронных образов документов), удостоверенных квалифицированной ЭП, днем обращения за предоставлением муниципальной услуги считается дата регистрации приема документов на ПГУ ЛО. </w:t>
      </w:r>
      <w:proofErr w:type="gramEnd"/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направленные заявителем (уполномоченным лицом)  электронное </w:t>
      </w:r>
      <w:r w:rsidRPr="00F078B4">
        <w:rPr>
          <w:rFonts w:ascii="Times New Roman" w:hAnsi="Times New Roman" w:cs="Times New Roman"/>
          <w:sz w:val="24"/>
          <w:szCs w:val="24"/>
        </w:rPr>
        <w:lastRenderedPageBreak/>
        <w:t>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с предоставлением до</w:t>
      </w:r>
      <w:r>
        <w:rPr>
          <w:rFonts w:ascii="Times New Roman" w:hAnsi="Times New Roman" w:cs="Times New Roman"/>
          <w:sz w:val="24"/>
          <w:szCs w:val="24"/>
        </w:rPr>
        <w:t>кументов, указанных в пункте 2.6.1.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и отвечающих тре</w:t>
      </w:r>
      <w:r>
        <w:rPr>
          <w:rFonts w:ascii="Times New Roman" w:hAnsi="Times New Roman" w:cs="Times New Roman"/>
          <w:sz w:val="24"/>
          <w:szCs w:val="24"/>
        </w:rPr>
        <w:t>бованиям, указанным в пункте 2.6.1</w:t>
      </w:r>
      <w:r w:rsidRPr="00F078B4">
        <w:rPr>
          <w:rFonts w:ascii="Times New Roman" w:hAnsi="Times New Roman" w:cs="Times New Roman"/>
          <w:sz w:val="24"/>
          <w:szCs w:val="24"/>
        </w:rPr>
        <w:t>. настоящего административного регламента.</w:t>
      </w: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F078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3. Обращение заявителя за получением услуг, которые являются необходимыми и обязательными для предоставления муниципальной услуги, не требуется.  </w:t>
      </w: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F078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3F02B3" w:rsidRPr="00F078B4" w:rsidRDefault="003F02B3" w:rsidP="008A10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Предоставление муниципальной услуги включает в себя последовательность следующих административных процедур: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прием, первичная проверка и регистрация заявления и приложенных к нему документов с целью предоставления муниципальной услуги;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рассмотрение и проверка заявления и приложенных</w:t>
      </w:r>
      <w:r>
        <w:rPr>
          <w:rFonts w:ascii="Times New Roman" w:hAnsi="Times New Roman" w:cs="Times New Roman"/>
          <w:sz w:val="24"/>
          <w:szCs w:val="24"/>
        </w:rPr>
        <w:t xml:space="preserve"> к нему документов сотрудником 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 целью установления права на муниципальную услугу;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направление запросов в организации, участвующие в предоставлении муниципальной услуги, в рамках межведомственного электронного взаимодействия;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принятие решения о предоставлении либо отказе в предоставлении муниципальной услуги;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подготовка справки об отказе от преимущественного права покупки доли в праве общей долевой собственности на жилые помещения;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выдача 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F078B4">
        <w:rPr>
          <w:rFonts w:ascii="Times New Roman" w:hAnsi="Times New Roman" w:cs="Times New Roman"/>
          <w:sz w:val="24"/>
          <w:szCs w:val="24"/>
        </w:rPr>
        <w:t>Основанием для начала предоставления муниципальной услуги и административной процедуры "Прием, первичная проверка и регистрация заявления и приложенных к нему документов с целью предоставления муниципальной услуги" является поступление от заявителя письменного заявления с приложенными к нему необходимыми для предоставления муниципальной услуги документами, обязанность по представлению которых возложена на заявителя.</w:t>
      </w:r>
      <w:proofErr w:type="gramEnd"/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Сотрудник, ответственный за выполнение административной процедуры, проверяет надлежащее оформление заявления в соответствии с образцом заявления (</w:t>
      </w:r>
      <w:hyperlink w:anchor="Par452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>
        <w:t>3</w:t>
      </w:r>
      <w:r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 и приложенных к нему документов, указанных в </w:t>
      </w:r>
      <w:hyperlink w:anchor="Par144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  <w:r>
          <w:rPr>
            <w:rFonts w:ascii="Times New Roman" w:hAnsi="Times New Roman" w:cs="Times New Roman"/>
            <w:sz w:val="24"/>
            <w:szCs w:val="24"/>
          </w:rPr>
          <w:t>2.6.1.</w:t>
        </w:r>
      </w:hyperlink>
      <w:r>
        <w:t xml:space="preserve">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и регистрирует заявление во внутренней документации в соответствии с правилами делопроизводства.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Регистрация запроса заявителя о предоставлении муниципальной услуги осуществляется в день подачи заявления в документах внутреннего делопроизводства. С учетом особенностей ведения процедур по данной муниципальной услуге ответственный специалист регистрирует заявление, поданное в электронном виде, в документах внутреннего делопроизводства с сохранением присвоенного системой индивидуального номера.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административного действия - не более 15 минут.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"Рассмотрение и проверка заявления и приложенных к нему документов сотрудником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Pr="00F078B4">
        <w:rPr>
          <w:rFonts w:ascii="Times New Roman" w:hAnsi="Times New Roman" w:cs="Times New Roman"/>
          <w:sz w:val="24"/>
          <w:szCs w:val="24"/>
        </w:rPr>
        <w:lastRenderedPageBreak/>
        <w:t>установления права на муниципальную услугу" является поступление зарегистрированного заявления с пакетом документов сотруднику, ответственному за оказание муниципальной услуги.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Сотрудником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проводится проверка полноты комплекта представленных документов в соответствии с перечнем, указанным в настоящем административном регламенте.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выполнения административного действия - не более 15 минут на одно заявление.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Pr="00F078B4">
        <w:rPr>
          <w:rFonts w:ascii="Times New Roman" w:hAnsi="Times New Roman" w:cs="Times New Roman"/>
          <w:sz w:val="24"/>
          <w:szCs w:val="24"/>
        </w:rPr>
        <w:t>. При обращении заявителя (представите</w:t>
      </w:r>
      <w:r>
        <w:rPr>
          <w:rFonts w:ascii="Times New Roman" w:hAnsi="Times New Roman" w:cs="Times New Roman"/>
          <w:sz w:val="24"/>
          <w:szCs w:val="24"/>
        </w:rPr>
        <w:t>ля) лично на приеме сотрудником</w:t>
      </w:r>
      <w:r w:rsidRPr="00F078B4">
        <w:rPr>
          <w:rFonts w:ascii="Times New Roman" w:hAnsi="Times New Roman" w:cs="Times New Roman"/>
          <w:sz w:val="24"/>
          <w:szCs w:val="24"/>
        </w:rPr>
        <w:t>, ответственным за прием документов: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устанавливается личность заявителя (или его представителя);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проводится проверка представленных документов на предмет соответствия их установленным законодательством требованиям;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осуществляется сверка копий документов с оригиналами и заверение их своей подписью и печатью;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заявление направляется  специалисту по делопроизводству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для регистрации.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выполнения административного действия по проверке и регистрации документов - не более 30 минут на одного заявителя.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"Направление запросов в организации, участвующие в предоставлении муниципальной услуги, в рамках межведомственного электронного взаимодействия" является соответствие представленного пакета документов перечню документов </w:t>
      </w:r>
      <w:hyperlink w:anchor="Par144" w:history="1">
        <w:r>
          <w:rPr>
            <w:rFonts w:ascii="Times New Roman" w:hAnsi="Times New Roman" w:cs="Times New Roman"/>
            <w:sz w:val="24"/>
            <w:szCs w:val="24"/>
          </w:rPr>
          <w:t>пункта 2.6.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регламента.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Для сбора необходимой информации согласно перечню </w:t>
      </w:r>
      <w:hyperlink w:anchor="Par152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пункта </w:t>
        </w:r>
        <w:r>
          <w:rPr>
            <w:rFonts w:ascii="Times New Roman" w:hAnsi="Times New Roman" w:cs="Times New Roman"/>
            <w:sz w:val="24"/>
            <w:szCs w:val="24"/>
          </w:rPr>
          <w:t>2.6</w:t>
        </w:r>
      </w:hyperlink>
      <w:r>
        <w:t xml:space="preserve">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регламента по каналам межведомственного информационного взаимодействия ответственный сотрудник осуществляет следующие межведомственные запросы: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запрос выписки из Единого государственного реестра прав на недвижимое имущество и сделок с ним в Управлении Федеральной службы государственной регистрации, кадастра и картографии (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>).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Межведомственный запрос формируется и направляется в первый день начала данной административной процедуры.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Максимальное время, затраченное на административную процедуру, не должно превышать пяти дней.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Pr="00F078B4">
        <w:rPr>
          <w:rFonts w:ascii="Times New Roman" w:hAnsi="Times New Roman" w:cs="Times New Roman"/>
          <w:sz w:val="24"/>
          <w:szCs w:val="24"/>
        </w:rPr>
        <w:t>. Полученные по каналам межведомственного взаимодействия сведения фиксируются в день получения данных дополнительно к документам, поданным заявителем.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13.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"Принятие решения о предоставлении либо отказе в предоставлении муниципальной услуги" является получение сотрудником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полного пакета документов согласно перечню </w:t>
      </w:r>
      <w:hyperlink w:anchor="Par144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пункта </w:t>
        </w:r>
      </w:hyperlink>
      <w:r>
        <w:t xml:space="preserve"> 2.6.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Сотрудник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>рассматривает документы, анализирует уточненные сведения и принимает решение: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о возможности выдачи справки об отказе от преимущественного права покупки доли в праве общей долевой собственности на жилые помещения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 невозможности принятия положительного решения об оказании муниципальной услуги.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выполнения административного действия - не более 30 минут.</w:t>
      </w:r>
    </w:p>
    <w:p w:rsidR="003F02B3" w:rsidRPr="0024461B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4.15. В случае принятия решения о возможности оказания муниципальной услуги сотрудником администрации готовится служебная записка на имя главы администрации, о выдаче справки об отказе от преимущественного права покупки доли в праве общей долевой собственности на жилые помещения.</w:t>
      </w:r>
    </w:p>
    <w:p w:rsidR="003F02B3" w:rsidRPr="0024461B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Срок подготовки служебной записки - не более 60 минут.</w:t>
      </w:r>
    </w:p>
    <w:p w:rsidR="003F02B3" w:rsidRPr="0024461B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>Срок подписания служебной записки главой администрации не более 3 рабочих дней.</w:t>
      </w:r>
    </w:p>
    <w:p w:rsidR="003F02B3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4461B">
        <w:rPr>
          <w:rFonts w:ascii="Times New Roman" w:hAnsi="Times New Roman" w:cs="Times New Roman"/>
          <w:sz w:val="24"/>
          <w:szCs w:val="24"/>
        </w:rPr>
        <w:t xml:space="preserve">4.16. В случае выявления отсутствия у заявителя права на получение муниципальной </w:t>
      </w:r>
      <w:r w:rsidRPr="0024461B">
        <w:rPr>
          <w:rFonts w:ascii="Times New Roman" w:hAnsi="Times New Roman" w:cs="Times New Roman"/>
          <w:sz w:val="24"/>
          <w:szCs w:val="24"/>
        </w:rPr>
        <w:lastRenderedPageBreak/>
        <w:t xml:space="preserve">услуги сотрудником, ответственным за предоставление муниципальной услуги, готовится письмо, содержащее мотивированный отказ в предоставлении муниципальной услуги, с подробным обоснованием причин отказа, которое направляется на подпись главе администрации (заместителю главы) 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подготовки письма, содержащего мотивированный отказ в предоставлении муниципальной услуги, - не более 60 минут.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визирования письма, содержащего мотивированный отказ в предоставлении муниципальной услуги, - не более 5 рабочих дней.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подписания письма, содержащего мотивированный отказ в предоставлении муниципальной услуги, </w:t>
      </w:r>
      <w:r>
        <w:rPr>
          <w:rFonts w:ascii="Times New Roman" w:hAnsi="Times New Roman" w:cs="Times New Roman"/>
          <w:sz w:val="24"/>
          <w:szCs w:val="24"/>
        </w:rPr>
        <w:t xml:space="preserve"> главой администрации (заместителем главы) </w:t>
      </w:r>
      <w:r w:rsidRPr="00F078B4">
        <w:rPr>
          <w:rFonts w:ascii="Times New Roman" w:hAnsi="Times New Roman" w:cs="Times New Roman"/>
          <w:sz w:val="24"/>
          <w:szCs w:val="24"/>
        </w:rPr>
        <w:t>- не более 15 рабочих дней.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</w:t>
      </w:r>
      <w:r w:rsidRPr="00F078B4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"Подготовка справки об отказе от преимущественного права покупки доли в праве общей долевой собственности на жилые помещения" является получение сотрудником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>резолюции на служебную записку, о подготовке справки об отказе от преимущественного права покупки доли в праве общей долевой собственности на жилые помещения.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18.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Сотрудником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>готовится прое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кт спр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авки об отказе от преимущественного права покупки доли в праве общей долевой собственности на жилые помещения и направляется с комплектом документов на визу </w:t>
      </w:r>
      <w:r>
        <w:rPr>
          <w:rFonts w:ascii="Times New Roman" w:hAnsi="Times New Roman" w:cs="Times New Roman"/>
          <w:sz w:val="24"/>
          <w:szCs w:val="24"/>
        </w:rPr>
        <w:t xml:space="preserve">главе администрации. 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подготовки справки - не более 60 минут.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19.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Прое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кт спр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авки об отказе от преимущественного права покупки доли в праве общей долевой собственности на жилые помещения в течение10 рабочих дней визируется </w:t>
      </w:r>
      <w:r>
        <w:rPr>
          <w:rFonts w:ascii="Times New Roman" w:hAnsi="Times New Roman" w:cs="Times New Roman"/>
          <w:sz w:val="24"/>
          <w:szCs w:val="24"/>
        </w:rPr>
        <w:t>главой администрации.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подписания справки об отказе от преимущественного права покупки доли в праве общей долевой собственности на жилые помещения - не более 30 рабочих дней.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21.</w:t>
      </w:r>
      <w:r w:rsidRPr="00F078B4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"Выдача 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услуги" является получение сотрудником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, ответственным за предоставление му</w:t>
      </w:r>
      <w:r>
        <w:rPr>
          <w:rFonts w:ascii="Times New Roman" w:hAnsi="Times New Roman" w:cs="Times New Roman"/>
          <w:sz w:val="24"/>
          <w:szCs w:val="24"/>
        </w:rPr>
        <w:t xml:space="preserve">ниципальной услуги, подписанной главой администрации (заместителем главы) </w:t>
      </w:r>
      <w:r w:rsidRPr="00F078B4">
        <w:rPr>
          <w:rFonts w:ascii="Times New Roman" w:hAnsi="Times New Roman" w:cs="Times New Roman"/>
          <w:sz w:val="24"/>
          <w:szCs w:val="24"/>
        </w:rPr>
        <w:t>справки об отказе от преимущественного права покупки доли в праве общей долевой собственности на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жилые помещения или письма, содержащего мотивированный отказ в предоставлении муниципальной услуги.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Сотрудником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, ответственным за предоставление данной услуги, производится уведомление заявителя по телефону, указанному в заявлении, о принятом решении.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представления гражданином заявления о предоставлении муниципальной услуги через МФЦ справка или письмо, содержащее мотивированный отказ, направляются в МФЦ, если иной способ получения не указан заявителем.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Срок уведомления заявителя - не более 3 дней после подпис</w:t>
      </w:r>
      <w:r>
        <w:rPr>
          <w:rFonts w:ascii="Times New Roman" w:hAnsi="Times New Roman" w:cs="Times New Roman"/>
          <w:sz w:val="24"/>
          <w:szCs w:val="24"/>
        </w:rPr>
        <w:t xml:space="preserve">ания  главой администрации </w:t>
      </w:r>
      <w:r w:rsidRPr="00F078B4">
        <w:rPr>
          <w:rFonts w:ascii="Times New Roman" w:hAnsi="Times New Roman" w:cs="Times New Roman"/>
          <w:sz w:val="24"/>
          <w:szCs w:val="24"/>
        </w:rPr>
        <w:t>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услуги.</w:t>
      </w:r>
    </w:p>
    <w:p w:rsidR="003F02B3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22.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отправлял заявку на получение муниципальной услуги на</w:t>
      </w:r>
      <w:r>
        <w:rPr>
          <w:rFonts w:ascii="Times New Roman" w:hAnsi="Times New Roman" w:cs="Times New Roman"/>
          <w:sz w:val="24"/>
          <w:szCs w:val="24"/>
        </w:rPr>
        <w:t xml:space="preserve"> электронный адрес 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, сообщение о готовности справки или письма, содержащего мотивированный отказ, и приглашение к получению результата муниципальной услуги отправляются заявителю в день подписания справки посредством электронной почты на электронн</w:t>
      </w:r>
      <w:r>
        <w:rPr>
          <w:rFonts w:ascii="Times New Roman" w:hAnsi="Times New Roman" w:cs="Times New Roman"/>
          <w:sz w:val="24"/>
          <w:szCs w:val="24"/>
        </w:rPr>
        <w:t>ый адрес, указанный в заявлении.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4.23</w:t>
      </w:r>
      <w:r w:rsidRPr="00F078B4">
        <w:rPr>
          <w:rFonts w:ascii="Times New Roman" w:hAnsi="Times New Roman" w:cs="Times New Roman"/>
          <w:sz w:val="24"/>
          <w:szCs w:val="24"/>
        </w:rPr>
        <w:t>. Сотрудник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F078B4">
        <w:rPr>
          <w:rFonts w:ascii="Times New Roman" w:hAnsi="Times New Roman" w:cs="Times New Roman"/>
          <w:sz w:val="24"/>
          <w:szCs w:val="24"/>
        </w:rPr>
        <w:t>, ответственный за предоставление муниципальной услуги, регистрирует справку об отказе от преимущественного права покупки доли в праве общей долевой собственности на жилые помещения в журнале регистрации выдачи справок об отказе от преимущественного права покупки доли в праве общей долевой собственности на жилые помещения (</w:t>
      </w:r>
      <w:hyperlink w:anchor="Par483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>
        <w:t>4</w:t>
      </w:r>
      <w:r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регламенту). Журнал ведется на бумажном носителе.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24.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административной процедуры - не более 30 минут.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25.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 прибытии заявителя (его представителя) 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администрацию, специалист </w:t>
      </w:r>
      <w:r w:rsidRPr="00F078B4">
        <w:rPr>
          <w:rFonts w:ascii="Times New Roman" w:hAnsi="Times New Roman" w:cs="Times New Roman"/>
          <w:sz w:val="24"/>
          <w:szCs w:val="24"/>
        </w:rPr>
        <w:t>устанавливает личность заявителя (его представителя), проверяет документ, подтверждающий полномочия представителя.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4.26</w:t>
      </w:r>
      <w:r w:rsidRPr="00F078B4">
        <w:rPr>
          <w:rFonts w:ascii="Times New Roman" w:hAnsi="Times New Roman" w:cs="Times New Roman"/>
          <w:sz w:val="24"/>
          <w:szCs w:val="24"/>
        </w:rPr>
        <w:t>. Заявитель (его представитель) при получении справки ставит подпись в журнале регистрации выдачи справок об отказе от преимущественного права покупки доли в праве общей долевой собственности на жилые помещения.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27.</w:t>
      </w:r>
      <w:r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административной процедуры - не более 30 минут.</w:t>
      </w:r>
    </w:p>
    <w:p w:rsidR="003F02B3" w:rsidRPr="00F078B4" w:rsidRDefault="003F02B3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28.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Блок-схема предоставления муниципальной услуги приведена в </w:t>
      </w:r>
      <w:hyperlink w:anchor="Par510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приложении </w:t>
        </w:r>
      </w:hyperlink>
      <w:r>
        <w:t>5</w:t>
      </w:r>
      <w:r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регламенту.</w:t>
      </w: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  <w:r w:rsidRPr="00F078B4">
        <w:rPr>
          <w:rFonts w:ascii="Times New Roman" w:hAnsi="Times New Roman" w:cs="Times New Roman"/>
          <w:sz w:val="24"/>
          <w:szCs w:val="24"/>
        </w:rPr>
        <w:softHyphen/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  <w:lang w:val="en-US"/>
        </w:rPr>
        <w:t>V</w:t>
      </w: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. Формы контроля за предоставлением </w:t>
      </w:r>
      <w:r w:rsidRPr="00F078B4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2B3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5.1.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</w:r>
      <w:proofErr w:type="gramStart"/>
      <w:r w:rsidRPr="00F078B4">
        <w:rPr>
          <w:rFonts w:ascii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надлежащим исполнением настоящего административного регламента осуществляет глава администрации МО, заместитель главы администрации МО курирующий деятельность ответственн</w:t>
      </w:r>
      <w:r>
        <w:rPr>
          <w:rFonts w:ascii="Times New Roman" w:hAnsi="Times New Roman" w:cs="Times New Roman"/>
          <w:spacing w:val="-7"/>
          <w:sz w:val="24"/>
          <w:szCs w:val="24"/>
        </w:rPr>
        <w:t>ого структурного подразделения.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4461B">
        <w:rPr>
          <w:rFonts w:ascii="Times New Roman" w:hAnsi="Times New Roman" w:cs="Times New Roman"/>
          <w:spacing w:val="-7"/>
          <w:sz w:val="24"/>
          <w:szCs w:val="24"/>
        </w:rPr>
        <w:t>5.2.</w:t>
      </w:r>
      <w:r w:rsidRPr="0024461B">
        <w:rPr>
          <w:rFonts w:ascii="Times New Roman" w:hAnsi="Times New Roman" w:cs="Times New Roman"/>
          <w:spacing w:val="-7"/>
          <w:sz w:val="24"/>
          <w:szCs w:val="24"/>
        </w:rPr>
        <w:tab/>
        <w:t xml:space="preserve">Текущий контроль за совершением действий и принятием решений при предоставлении </w:t>
      </w:r>
      <w:r w:rsidRPr="0024461B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24461B">
        <w:rPr>
          <w:rFonts w:ascii="Times New Roman" w:hAnsi="Times New Roman" w:cs="Times New Roman"/>
          <w:spacing w:val="-7"/>
          <w:sz w:val="24"/>
          <w:szCs w:val="24"/>
        </w:rPr>
        <w:t>осуществляется главой администрации</w:t>
      </w:r>
      <w:proofErr w:type="gramStart"/>
      <w:r w:rsidRPr="0024461B">
        <w:rPr>
          <w:rFonts w:ascii="Times New Roman" w:hAnsi="Times New Roman" w:cs="Times New Roman"/>
          <w:spacing w:val="-7"/>
          <w:sz w:val="24"/>
          <w:szCs w:val="24"/>
        </w:rPr>
        <w:t xml:space="preserve"> ,</w:t>
      </w:r>
      <w:proofErr w:type="gramEnd"/>
      <w:r w:rsidRPr="0024461B">
        <w:rPr>
          <w:rFonts w:ascii="Times New Roman" w:hAnsi="Times New Roman" w:cs="Times New Roman"/>
          <w:spacing w:val="-7"/>
          <w:sz w:val="24"/>
          <w:szCs w:val="24"/>
        </w:rPr>
        <w:t xml:space="preserve"> заместителем главы администрации , в виде: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проведения текущего мониторинга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;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проверки процесса выполнения административных процедур (выполнения действий и принятия решений);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контроля качества выполнения административных процедур (выполнения действий и принятия решений);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рассмотрения и анализа отчетов, содержащих основные количественные показатели, характеризующие процесс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;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приема, рассмотрения и оперативного реагирования на обращения и жалобы заявителей по вопросам, связанным с предоставлением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3F02B3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5.3.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  <w:t xml:space="preserve">Текущий </w:t>
      </w:r>
      <w:proofErr w:type="gramStart"/>
      <w:r w:rsidRPr="00F078B4">
        <w:rPr>
          <w:rFonts w:ascii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регистрацией входящей и исходящей корреспонденции (заявлений о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, обращений о представлении информации о порядке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, ответов должностных лиц органа местного самоуправления на соответствующие заявления и обращения, а также запросов)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осуществляет специалист по делопроизводству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pacing w:val="-7"/>
          <w:sz w:val="24"/>
          <w:szCs w:val="24"/>
        </w:rPr>
        <w:t>муниципального образования Горбунковское сельское поселение.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5.4.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и письменной информации должностных лиц органа местного самоуправления.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5.5.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органа местного самоуправления немедленно информируют своих непосредственных руководителей, а также принимают срочные меры по устранению нарушений.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Специалисты, участвующие в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, несут ответственность за соблюдение сроков и порядка исполнения административных процедур.</w:t>
      </w:r>
    </w:p>
    <w:p w:rsidR="003F02B3" w:rsidRPr="00F078B4" w:rsidRDefault="003F02B3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5.6.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порядке, установленном законодательством Ленинградской области и Российской Федерации.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5.7.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ab/>
        <w:t xml:space="preserve"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, закрепляется в должностном регламенте (или должностной инструкции) сотрудника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органа местного самоуправления.</w:t>
      </w:r>
    </w:p>
    <w:p w:rsidR="003F02B3" w:rsidRPr="00F078B4" w:rsidRDefault="003F02B3" w:rsidP="004D4F55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3F02B3" w:rsidRPr="00F078B4" w:rsidRDefault="003F02B3" w:rsidP="004D4F55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lastRenderedPageBreak/>
        <w:t>5.9. 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3F02B3" w:rsidRPr="00F078B4" w:rsidRDefault="003F02B3" w:rsidP="009D00A3">
      <w:pPr>
        <w:pStyle w:val="ConsPlusNormal"/>
        <w:ind w:firstLine="0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3F02B3" w:rsidRPr="00F078B4" w:rsidRDefault="003F02B3" w:rsidP="0053213F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  <w:lang w:val="en-US"/>
        </w:rPr>
        <w:t>VI</w:t>
      </w: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</w:rPr>
        <w:t>. Досудебный (внесудебный) порядок обжалования</w:t>
      </w:r>
    </w:p>
    <w:p w:rsidR="003F02B3" w:rsidRPr="00F078B4" w:rsidRDefault="003F02B3" w:rsidP="0053213F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решений и действий (бездействия) органа, предоставляющего </w:t>
      </w:r>
      <w:r w:rsidRPr="00F078B4">
        <w:rPr>
          <w:rFonts w:ascii="Times New Roman" w:hAnsi="Times New Roman" w:cs="Times New Roman"/>
          <w:b/>
          <w:bCs/>
          <w:sz w:val="24"/>
          <w:szCs w:val="24"/>
        </w:rPr>
        <w:t>муниципальную</w:t>
      </w:r>
      <w:r w:rsidRPr="00F078B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услугу, а также должностных лиц, государственных служащих</w:t>
      </w:r>
    </w:p>
    <w:p w:rsidR="003F02B3" w:rsidRPr="00F078B4" w:rsidRDefault="003F02B3" w:rsidP="0053213F">
      <w:pPr>
        <w:pStyle w:val="ConsPlusNormal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6.1. Заявители имеют право на досудебное (внесудебное) обжалование решений и действий (бездействия) должностного лица,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вышестоящему должностному лицу, а также в судебном порядке.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6.2. Предметом обжалования являются неправомерные действия (бездействие) уполномоченного на предоставление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должностного лица, а также принимаемые им решения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от </w:t>
      </w:r>
      <w:r w:rsidRPr="00F078B4">
        <w:rPr>
          <w:rFonts w:ascii="Times New Roman" w:hAnsi="Times New Roman" w:cs="Times New Roman"/>
          <w:sz w:val="24"/>
          <w:szCs w:val="24"/>
        </w:rPr>
        <w:t>27 июля 2010 г. №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210-ФЗ «Об организации предоставления государственных и муниципальных услуг».  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6.4. Основанием для начала процедуры досудебного обжалования является жалоба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6.5. Заинтересованное лицо имеет право на получение в органе, предоставляющего </w:t>
      </w:r>
      <w:r w:rsidRPr="00F078B4">
        <w:rPr>
          <w:rFonts w:ascii="Times New Roman" w:hAnsi="Times New Roman" w:cs="Times New Roman"/>
          <w:sz w:val="24"/>
          <w:szCs w:val="24"/>
        </w:rPr>
        <w:t>муниципальную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услугу, информации и документов, необходимых для обжалования действий (бездействия) уполномоченного на исполнение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должностного лица, а также принимаемого им решения при исполнении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6.6. Жалоба, поступившая в орган местного самоуправления, рассматривается в течение 15 дней со дня ее регистрации.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6.7.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дней со дня ее регистрации.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6.9. В случае если в письменном обращении не </w:t>
      </w:r>
      <w:proofErr w:type="gramStart"/>
      <w:r w:rsidRPr="00F078B4">
        <w:rPr>
          <w:rFonts w:ascii="Times New Roman" w:hAnsi="Times New Roman" w:cs="Times New Roman"/>
          <w:spacing w:val="-7"/>
          <w:sz w:val="24"/>
          <w:szCs w:val="24"/>
        </w:rPr>
        <w:t>указаны</w:t>
      </w:r>
      <w:proofErr w:type="gramEnd"/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6.10. Обращение, в котором обжалуется судебное решение, в течение 15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6.11. Должностное лицо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078B4">
        <w:rPr>
          <w:rFonts w:ascii="Times New Roman" w:hAnsi="Times New Roman" w:cs="Times New Roman"/>
          <w:spacing w:val="-7"/>
          <w:sz w:val="24"/>
          <w:szCs w:val="24"/>
        </w:rPr>
        <w:t>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6.12. В случае если текст письменного обращения не поддается прочтению, ответ на обращение не </w:t>
      </w:r>
      <w:proofErr w:type="gramStart"/>
      <w:r w:rsidRPr="00F078B4">
        <w:rPr>
          <w:rFonts w:ascii="Times New Roman" w:hAnsi="Times New Roman" w:cs="Times New Roman"/>
          <w:spacing w:val="-7"/>
          <w:sz w:val="24"/>
          <w:szCs w:val="24"/>
        </w:rPr>
        <w:t>дается</w:t>
      </w:r>
      <w:proofErr w:type="gramEnd"/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фамилия или почтовый адрес поддаются прочтению.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lastRenderedPageBreak/>
        <w:t>6.13. В случае</w:t>
      </w:r>
      <w:proofErr w:type="gramStart"/>
      <w:r w:rsidRPr="00F078B4">
        <w:rPr>
          <w:rFonts w:ascii="Times New Roman" w:hAnsi="Times New Roman" w:cs="Times New Roman"/>
          <w:spacing w:val="-7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6.14.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По результатам досудебного (внесудебного) обжалования могут быть приняты следующие решения: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>- о признании жалобы обоснованной и устранении выявленных нарушений;</w:t>
      </w:r>
    </w:p>
    <w:p w:rsidR="003F02B3" w:rsidRPr="00C82353" w:rsidRDefault="003F02B3" w:rsidP="00C82353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hAnsi="Times New Roman" w:cs="Times New Roman"/>
          <w:spacing w:val="-7"/>
          <w:sz w:val="24"/>
          <w:szCs w:val="24"/>
        </w:rPr>
        <w:t xml:space="preserve">- о признании жалобы необоснованной с направлением заинтересованному лицу </w:t>
      </w:r>
      <w:r w:rsidRPr="00C82353">
        <w:rPr>
          <w:rFonts w:ascii="Times New Roman" w:hAnsi="Times New Roman" w:cs="Times New Roman"/>
          <w:spacing w:val="-7"/>
          <w:sz w:val="24"/>
          <w:szCs w:val="24"/>
        </w:rPr>
        <w:t>мотивированного отказа в удовлетворении жалобы.</w:t>
      </w:r>
    </w:p>
    <w:p w:rsidR="003F02B3" w:rsidRPr="00C82353" w:rsidRDefault="003F02B3" w:rsidP="00C823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C82353">
        <w:rPr>
          <w:rFonts w:ascii="Times New Roman" w:hAnsi="Times New Roman" w:cs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C82353">
        <w:rPr>
          <w:rFonts w:ascii="Times New Roman" w:hAnsi="Times New Roman" w:cs="Times New Roman"/>
          <w:sz w:val="24"/>
          <w:szCs w:val="24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3F02B3" w:rsidRPr="00C82353" w:rsidRDefault="003F02B3" w:rsidP="00C82353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>Решения и действия (бездействие) должностных лиц  Администрации,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3F02B3" w:rsidRPr="00F078B4" w:rsidRDefault="003F02B3" w:rsidP="0053213F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4" w:name="Par441"/>
      <w:bookmarkEnd w:id="4"/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EB2CB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78B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Приложения к административному регламенту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Приложение 1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E2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16D10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справочных телефонах и адресах органа местного самоуправления</w:t>
      </w:r>
    </w:p>
    <w:p w:rsidR="003F02B3" w:rsidRPr="00AE0360" w:rsidRDefault="003F02B3" w:rsidP="00E2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2B3" w:rsidRDefault="003F02B3" w:rsidP="00A759D1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F1023">
        <w:rPr>
          <w:rFonts w:ascii="Times New Roman" w:hAnsi="Times New Roman" w:cs="Times New Roman"/>
          <w:sz w:val="24"/>
          <w:szCs w:val="24"/>
          <w:lang w:eastAsia="ru-RU"/>
        </w:rPr>
        <w:t>Место нахождение</w:t>
      </w:r>
      <w:proofErr w:type="gramEnd"/>
      <w:r w:rsidRPr="005F1023">
        <w:rPr>
          <w:rFonts w:ascii="Times New Roman" w:hAnsi="Times New Roman" w:cs="Times New Roman"/>
          <w:sz w:val="24"/>
          <w:szCs w:val="24"/>
          <w:lang w:eastAsia="ru-RU"/>
        </w:rPr>
        <w:t xml:space="preserve"> органа местного самоуправления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3F02B3" w:rsidRPr="00A759D1" w:rsidRDefault="003F02B3" w:rsidP="00A759D1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  <w:lang w:eastAsia="ru-RU"/>
        </w:rPr>
      </w:pPr>
      <w:r w:rsidRPr="005F1023">
        <w:rPr>
          <w:rFonts w:ascii="Times New Roman" w:hAnsi="Times New Roman" w:cs="Times New Roman"/>
          <w:sz w:val="24"/>
          <w:szCs w:val="24"/>
          <w:lang w:eastAsia="ru-RU"/>
        </w:rPr>
        <w:t xml:space="preserve">188502, Ленинградская область, Ломоносовский район д. Горбунки д.29 </w:t>
      </w:r>
    </w:p>
    <w:p w:rsidR="003F02B3" w:rsidRPr="009011FD" w:rsidRDefault="003F02B3" w:rsidP="00A75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справок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8-813-76-53-230, 8-813-76-53-799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F02B3" w:rsidRPr="00ED6FE1" w:rsidRDefault="003F02B3" w:rsidP="00A75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2C1015">
        <w:rPr>
          <w:rFonts w:ascii="Times New Roman" w:hAnsi="Times New Roman" w:cs="Times New Roman"/>
          <w:sz w:val="24"/>
          <w:szCs w:val="24"/>
          <w:lang w:eastAsia="ru-RU"/>
        </w:rPr>
        <w:t>Электронная почта администрации:</w:t>
      </w:r>
      <w:r w:rsidRPr="00ED6F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info</w:t>
        </w:r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ED6FE1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F02B3" w:rsidRDefault="003F02B3" w:rsidP="00E225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02B3" w:rsidRPr="00AE0360" w:rsidRDefault="003F02B3" w:rsidP="00E225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25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3F02B3" w:rsidRPr="00A85A44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Дни недели, время работы администрации МО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Время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09:00 до 17:00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перерыв с </w:t>
            </w:r>
            <w:r>
              <w:rPr>
                <w:rFonts w:ascii="Times New Roman" w:hAnsi="Times New Roman" w:cs="Times New Roman"/>
              </w:rPr>
              <w:t>13:00 до 14</w:t>
            </w:r>
            <w:r w:rsidRPr="00A85A44">
              <w:rPr>
                <w:rFonts w:ascii="Times New Roman" w:hAnsi="Times New Roman" w:cs="Times New Roman"/>
              </w:rPr>
              <w:t>.00</w:t>
            </w: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09:00 до 17:00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перерыв с </w:t>
            </w:r>
            <w:r>
              <w:rPr>
                <w:rFonts w:ascii="Times New Roman" w:hAnsi="Times New Roman" w:cs="Times New Roman"/>
              </w:rPr>
              <w:t>13:00 до 14</w:t>
            </w:r>
            <w:r w:rsidRPr="00A85A44">
              <w:rPr>
                <w:rFonts w:ascii="Times New Roman" w:hAnsi="Times New Roman" w:cs="Times New Roman"/>
              </w:rPr>
              <w:t>.00</w:t>
            </w: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F02B3" w:rsidRDefault="003F02B3" w:rsidP="00E225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3F02B3" w:rsidRPr="00AE0360" w:rsidRDefault="003F02B3" w:rsidP="00E225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581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3F02B3" w:rsidRPr="00A85A44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Дни недели, время работы канцелярии администрации МО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Время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09:00 до 17:00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перерыв с </w:t>
            </w:r>
            <w:r>
              <w:rPr>
                <w:rFonts w:ascii="Times New Roman" w:hAnsi="Times New Roman" w:cs="Times New Roman"/>
              </w:rPr>
              <w:t>13:00 до 14</w:t>
            </w:r>
            <w:r w:rsidRPr="00A85A44">
              <w:rPr>
                <w:rFonts w:ascii="Times New Roman" w:hAnsi="Times New Roman" w:cs="Times New Roman"/>
              </w:rPr>
              <w:t>.00</w:t>
            </w: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09:00 до 17:00</w:t>
            </w: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F02B3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 xml:space="preserve">перерыв с </w:t>
            </w:r>
            <w:r>
              <w:rPr>
                <w:rFonts w:ascii="Times New Roman" w:hAnsi="Times New Roman" w:cs="Times New Roman"/>
              </w:rPr>
              <w:t>13:00 до 14</w:t>
            </w:r>
            <w:r w:rsidRPr="00A85A44">
              <w:rPr>
                <w:rFonts w:ascii="Times New Roman" w:hAnsi="Times New Roman" w:cs="Times New Roman"/>
              </w:rPr>
              <w:t>.00</w:t>
            </w:r>
          </w:p>
          <w:p w:rsidR="003F02B3" w:rsidRPr="00A85A44" w:rsidRDefault="003F02B3" w:rsidP="006A0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F02B3" w:rsidRPr="00A85A4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85A44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B3" w:rsidRPr="00A85A44" w:rsidRDefault="003F02B3" w:rsidP="0035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3F02B3" w:rsidRPr="00F078B4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3F02B3" w:rsidRPr="00F078B4" w:rsidRDefault="003F02B3" w:rsidP="00E2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E2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tbl>
      <w:tblPr>
        <w:tblW w:w="96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302"/>
        <w:gridCol w:w="2055"/>
        <w:gridCol w:w="1680"/>
        <w:gridCol w:w="1760"/>
        <w:gridCol w:w="1260"/>
      </w:tblGrid>
      <w:tr w:rsidR="003F02B3" w:rsidRPr="00A85A44">
        <w:trPr>
          <w:trHeight w:hRule="exact" w:val="913"/>
        </w:trPr>
        <w:tc>
          <w:tcPr>
            <w:tcW w:w="577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tabs>
                <w:tab w:val="left" w:pos="0"/>
              </w:tabs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/п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График работы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Адрес электронной почты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3F02B3" w:rsidRPr="00A85A44" w:rsidRDefault="003F02B3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b/>
                <w:bCs/>
                <w:color w:val="000000"/>
              </w:rPr>
              <w:t>Телефон</w:t>
            </w:r>
          </w:p>
        </w:tc>
      </w:tr>
      <w:tr w:rsidR="003F02B3" w:rsidRPr="00A85A44">
        <w:trPr>
          <w:trHeight w:hRule="exact" w:val="1657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188681, Россия, Ленинградская область, 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С 9.00 до 21.00, ежедневно,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ind w:left="85"/>
              <w:rPr>
                <w:rFonts w:ascii="Times New Roman" w:hAnsi="Times New Roman" w:cs="Times New Roman"/>
                <w:color w:val="000000"/>
              </w:rPr>
            </w:pPr>
            <w:hyperlink r:id="rId22" w:history="1">
              <w:r w:rsidR="003F02B3" w:rsidRPr="00A85A44">
                <w:rPr>
                  <w:rStyle w:val="a3"/>
                  <w:rFonts w:ascii="Times New Roman" w:hAnsi="Times New Roman" w:cs="Times New Roman"/>
                  <w:lang w:val="en-US"/>
                </w:rPr>
                <w:t>mfcvsev@gmail.com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456-18-88</w:t>
            </w:r>
          </w:p>
        </w:tc>
      </w:tr>
      <w:tr w:rsidR="003F02B3" w:rsidRPr="00A85A44">
        <w:trPr>
          <w:trHeight w:hRule="exact" w:val="1695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Филиал ГБУ ЛО «МФЦ» «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Приозерский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С 9.00 до 21.00, ежедневно,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hyperlink r:id="rId23" w:history="1">
              <w:r w:rsidR="003F02B3" w:rsidRPr="00A85A44">
                <w:rPr>
                  <w:rStyle w:val="a3"/>
                  <w:rFonts w:ascii="Times New Roman" w:hAnsi="Times New Roman" w:cs="Times New Roman"/>
                  <w:lang w:val="en-US"/>
                </w:rPr>
                <w:t>mfcprioz@gmail.com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1134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Филиал ГБУ </w:t>
            </w:r>
            <w:r w:rsidRPr="00A85A44">
              <w:rPr>
                <w:rFonts w:ascii="Times New Roman" w:hAnsi="Times New Roman" w:cs="Times New Roman"/>
                <w:color w:val="000000"/>
                <w:lang w:val="en-US"/>
              </w:rPr>
              <w:t>JIO</w:t>
            </w:r>
            <w:r w:rsidRPr="00A85A44">
              <w:rPr>
                <w:rFonts w:ascii="Times New Roman" w:hAnsi="Times New Roman" w:cs="Times New Roman"/>
                <w:color w:val="000000"/>
              </w:rPr>
              <w:t xml:space="preserve"> «МФЦ» «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Тосненский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187002, Россия, Ленинградская область, ул. Советская, д. 9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С 9.00 до 21.00, ежедневно,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hyperlink r:id="rId24" w:history="1">
              <w:r w:rsidR="003F02B3" w:rsidRPr="00A85A44">
                <w:rPr>
                  <w:rStyle w:val="a3"/>
                  <w:rFonts w:ascii="Times New Roman" w:hAnsi="Times New Roman" w:cs="Times New Roman"/>
                  <w:lang w:val="en-US"/>
                </w:rPr>
                <w:t>mfctosno@gmail.com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1991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Филиал ГБУ ЛО «МФЦ» «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Волосовский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187002, Россия, Ленинградская область,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A85A44">
              <w:rPr>
                <w:rFonts w:ascii="Times New Roman" w:hAnsi="Times New Roman" w:cs="Times New Roman"/>
                <w:color w:val="000000"/>
              </w:rPr>
              <w:t>олосово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ул.Усадьба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 xml:space="preserve"> СХТ, д.1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лит.А</w:t>
            </w:r>
            <w:proofErr w:type="spellEnd"/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С 9.00 до 21.00, ежедневно,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rPr>
                <w:rFonts w:ascii="Times New Roman" w:hAnsi="Times New Roman" w:cs="Times New Roman"/>
              </w:rPr>
            </w:pPr>
            <w:hyperlink r:id="rId25" w:history="1">
              <w:r w:rsidR="003F02B3" w:rsidRPr="00A85A44">
                <w:rPr>
                  <w:rStyle w:val="a3"/>
                  <w:rFonts w:ascii="Times New Roman" w:hAnsi="Times New Roman" w:cs="Times New Roman"/>
                </w:rPr>
                <w:t>mfcvolosovo@gmail.</w:t>
              </w:r>
              <w:r w:rsidR="003F02B3" w:rsidRPr="00A85A44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1543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Филиал ГБУ ЛО «МФЦ»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«Выборгский»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188800, Россия, Ленинградская область,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A85A44">
              <w:rPr>
                <w:rFonts w:ascii="Times New Roman" w:hAnsi="Times New Roman" w:cs="Times New Roman"/>
                <w:color w:val="000000"/>
              </w:rPr>
              <w:t>ыборг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>, ул. Вокзальная, д.13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С 9.00 до 21.00, ежедневно,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="003F02B3" w:rsidRPr="00A85A44">
                <w:rPr>
                  <w:rStyle w:val="a3"/>
                  <w:rFonts w:ascii="Times New Roman" w:hAnsi="Times New Roman" w:cs="Times New Roman"/>
                  <w:lang w:val="en-US"/>
                </w:rPr>
                <w:t>mfcvyborg@gmail.com</w:t>
              </w:r>
            </w:hyperlink>
          </w:p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1424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Филиал ГБУ ЛО «МФЦ»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«Тихвинский»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187550, Ленинградская область,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85A44">
              <w:rPr>
                <w:rFonts w:ascii="Times New Roman" w:hAnsi="Times New Roman" w:cs="Times New Roman"/>
                <w:color w:val="000000"/>
              </w:rPr>
              <w:t>ихвин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>, 1микрорайон, д.2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С 9.00 до 21.00, ежедневно,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1424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Филиал ГБУ ЛО «МФЦ» «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Лодейнопольский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187700,</w:t>
            </w:r>
          </w:p>
          <w:p w:rsidR="003F02B3" w:rsidRPr="00A85A44" w:rsidRDefault="003F02B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г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.Л</w:t>
            </w:r>
            <w:proofErr w:type="gramEnd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одейное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С 9.00 до 21.00, ежедневно,</w:t>
            </w:r>
          </w:p>
          <w:p w:rsidR="003F02B3" w:rsidRPr="00A85A44" w:rsidRDefault="003F02B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85A44">
              <w:rPr>
                <w:rFonts w:ascii="Times New Roman" w:hAnsi="Times New Roman" w:cs="Times New Roman"/>
                <w:color w:val="000000"/>
                <w:lang w:eastAsia="ar-SA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02B3" w:rsidRPr="00A85A44">
        <w:trPr>
          <w:trHeight w:hRule="exact" w:val="3412"/>
        </w:trPr>
        <w:tc>
          <w:tcPr>
            <w:tcW w:w="577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tabs>
                <w:tab w:val="left" w:pos="427"/>
                <w:tab w:val="left" w:pos="1534"/>
              </w:tabs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lastRenderedPageBreak/>
              <w:t>8.</w:t>
            </w:r>
          </w:p>
        </w:tc>
        <w:tc>
          <w:tcPr>
            <w:tcW w:w="2302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а-</w:t>
            </w:r>
            <w:proofErr w:type="gramEnd"/>
            <w:r w:rsidRPr="00A85A44">
              <w:rPr>
                <w:rFonts w:ascii="Times New Roman" w:hAnsi="Times New Roman" w:cs="Times New Roman"/>
                <w:color w:val="000000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68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5A44">
              <w:rPr>
                <w:rFonts w:ascii="Times New Roman" w:hAnsi="Times New Roman" w:cs="Times New Roman"/>
                <w:color w:val="000000"/>
              </w:rPr>
              <w:t>пн-чт</w:t>
            </w:r>
            <w:proofErr w:type="spellEnd"/>
            <w:r w:rsidRPr="00A85A44">
              <w:rPr>
                <w:rFonts w:ascii="Times New Roman" w:hAnsi="Times New Roman" w:cs="Times New Roman"/>
                <w:color w:val="000000"/>
              </w:rPr>
              <w:t xml:space="preserve"> –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с 9.00 до 18.00,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пт. – 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 xml:space="preserve">с 9.00 до 17.00, перерыв </w:t>
            </w:r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</w:p>
          <w:p w:rsidR="003F02B3" w:rsidRPr="00A85A44" w:rsidRDefault="003F02B3" w:rsidP="00E22549">
            <w:pPr>
              <w:widowControl w:val="0"/>
              <w:tabs>
                <w:tab w:val="left" w:pos="73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13.00 до 13.48, выходные дни -</w:t>
            </w:r>
          </w:p>
          <w:p w:rsidR="003F02B3" w:rsidRPr="00A85A44" w:rsidRDefault="003F02B3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A85A44">
              <w:rPr>
                <w:rFonts w:ascii="Times New Roman" w:hAnsi="Times New Roman" w:cs="Times New Roman"/>
                <w:color w:val="000000"/>
              </w:rPr>
              <w:t>сб</w:t>
            </w:r>
            <w:proofErr w:type="spellEnd"/>
            <w:proofErr w:type="gramEnd"/>
            <w:r w:rsidRPr="00A85A44">
              <w:rPr>
                <w:rFonts w:ascii="Times New Roman" w:hAnsi="Times New Roman" w:cs="Times New Roman"/>
                <w:color w:val="000000"/>
              </w:rPr>
              <w:t>, вс.</w:t>
            </w:r>
          </w:p>
        </w:tc>
        <w:tc>
          <w:tcPr>
            <w:tcW w:w="1760" w:type="dxa"/>
            <w:shd w:val="clear" w:color="auto" w:fill="FFFFFF"/>
          </w:tcPr>
          <w:p w:rsidR="003F02B3" w:rsidRPr="00A85A44" w:rsidRDefault="008B6015" w:rsidP="00E22549">
            <w:pPr>
              <w:widowControl w:val="0"/>
              <w:ind w:left="85"/>
              <w:rPr>
                <w:rFonts w:ascii="Times New Roman" w:hAnsi="Times New Roman" w:cs="Times New Roman"/>
                <w:color w:val="000000"/>
              </w:rPr>
            </w:pPr>
            <w:hyperlink r:id="rId27" w:history="1">
              <w:r w:rsidR="003F02B3" w:rsidRPr="00A85A44">
                <w:rPr>
                  <w:rFonts w:ascii="Times New Roman" w:hAnsi="Times New Roman" w:cs="Times New Roman"/>
                  <w:color w:val="0066CC"/>
                  <w:u w:val="single"/>
                  <w:lang w:val="en-US"/>
                </w:rPr>
                <w:t>mfc-info@lenreg.ru</w:t>
              </w:r>
            </w:hyperlink>
            <w:r w:rsidR="003F02B3" w:rsidRPr="00A85A44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:rsidR="003F02B3" w:rsidRPr="00A85A44" w:rsidRDefault="003F02B3" w:rsidP="00E22549">
            <w:pPr>
              <w:widowControl w:val="0"/>
              <w:ind w:left="-12" w:firstLine="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5A44">
              <w:rPr>
                <w:rFonts w:ascii="Times New Roman" w:hAnsi="Times New Roman" w:cs="Times New Roman"/>
                <w:color w:val="000000"/>
              </w:rPr>
              <w:t>577-47-30</w:t>
            </w:r>
          </w:p>
        </w:tc>
      </w:tr>
    </w:tbl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3F02B3" w:rsidRPr="00F078B4" w:rsidRDefault="003F02B3" w:rsidP="00E225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4820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(проживающей) по адресу: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F078B4" w:rsidRDefault="003F02B3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</w:t>
      </w:r>
    </w:p>
    <w:p w:rsidR="003F02B3" w:rsidRPr="00F078B4" w:rsidRDefault="003F02B3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jc w:val="center"/>
        <w:rPr>
          <w:rFonts w:ascii="Times New Roman" w:hAnsi="Times New Roman" w:cs="Times New Roman"/>
        </w:rPr>
      </w:pPr>
      <w:bookmarkStart w:id="5" w:name="Par452"/>
      <w:bookmarkEnd w:id="5"/>
      <w:r w:rsidRPr="00F078B4">
        <w:rPr>
          <w:rFonts w:ascii="Times New Roman" w:hAnsi="Times New Roman" w:cs="Times New Roman"/>
        </w:rPr>
        <w:t>ЗАЯВЛЕНИЕ</w:t>
      </w:r>
    </w:p>
    <w:p w:rsidR="003F02B3" w:rsidRPr="00F078B4" w:rsidRDefault="003F02B3" w:rsidP="008F33D1">
      <w:pPr>
        <w:pStyle w:val="ConsPlusNonformat"/>
        <w:jc w:val="center"/>
        <w:rPr>
          <w:rFonts w:ascii="Times New Roman" w:hAnsi="Times New Roman" w:cs="Times New Roman"/>
        </w:rPr>
      </w:pP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 xml:space="preserve">В связи с продажей комнаты площадью ___________ кв. м, расположенной </w:t>
      </w:r>
      <w:proofErr w:type="gramStart"/>
      <w:r w:rsidRPr="00352C80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адресу: __________________________________________________________________,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принадлежащей на праве собственности ______________________________________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(Ф.И.О. физического лица/полное наименование юридического лица)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 xml:space="preserve">прошу выдать справку об отказе от преимущественного права покупки доли </w:t>
      </w:r>
      <w:proofErr w:type="gramStart"/>
      <w:r w:rsidRPr="00352C8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352C80">
        <w:rPr>
          <w:rFonts w:ascii="Times New Roman" w:hAnsi="Times New Roman" w:cs="Times New Roman"/>
          <w:sz w:val="24"/>
          <w:szCs w:val="24"/>
        </w:rPr>
        <w:t>праве</w:t>
      </w:r>
      <w:proofErr w:type="gramEnd"/>
      <w:r w:rsidRPr="00352C80">
        <w:rPr>
          <w:rFonts w:ascii="Times New Roman" w:hAnsi="Times New Roman" w:cs="Times New Roman"/>
          <w:sz w:val="24"/>
          <w:szCs w:val="24"/>
        </w:rPr>
        <w:t xml:space="preserve"> общей долевой собственности на жилые помещения.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Стоимость комнаты ____________________________________________________.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(сумму указывать цифрами и прописью)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 xml:space="preserve">В   соответствии   с   требованиями   </w:t>
      </w:r>
      <w:hyperlink r:id="rId28" w:history="1">
        <w:r w:rsidRPr="00352C80">
          <w:rPr>
            <w:rFonts w:ascii="Times New Roman" w:hAnsi="Times New Roman" w:cs="Times New Roman"/>
            <w:sz w:val="24"/>
            <w:szCs w:val="24"/>
          </w:rPr>
          <w:t>статьи   9</w:t>
        </w:r>
      </w:hyperlink>
      <w:r w:rsidRPr="00352C80">
        <w:rPr>
          <w:rFonts w:ascii="Times New Roman" w:hAnsi="Times New Roman" w:cs="Times New Roman"/>
          <w:sz w:val="24"/>
          <w:szCs w:val="24"/>
        </w:rPr>
        <w:t xml:space="preserve">   Федерального  закона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от  27.07.2006  N 152-ФЗ "О персональных данных"  подтверждаю свое согласие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на  обработку  моих  персональных  данных,  необходимых  для предоставления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муниципальной   услуги  при  условии,  что  обработка  персональных  данных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 xml:space="preserve">осуществляется  строго  лицом,  уполномоченным  на  осуществление  работы </w:t>
      </w:r>
      <w:proofErr w:type="gramStart"/>
      <w:r w:rsidRPr="00352C8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52C80">
        <w:rPr>
          <w:rFonts w:ascii="Times New Roman" w:hAnsi="Times New Roman" w:cs="Times New Roman"/>
          <w:sz w:val="24"/>
          <w:szCs w:val="24"/>
        </w:rPr>
        <w:t>персональными  данными,  обязанным  сохранять служебную информацию, ставшую</w:t>
      </w:r>
    </w:p>
    <w:p w:rsidR="003F02B3" w:rsidRPr="00352C80" w:rsidRDefault="003F02B3" w:rsidP="00352C8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352C80">
        <w:rPr>
          <w:rFonts w:ascii="Times New Roman" w:hAnsi="Times New Roman" w:cs="Times New Roman"/>
          <w:sz w:val="24"/>
          <w:szCs w:val="24"/>
        </w:rPr>
        <w:t>ему известной в связи с исполнением должностных обязанностей.</w:t>
      </w:r>
      <w:proofErr w:type="gramEnd"/>
    </w:p>
    <w:p w:rsidR="003F02B3" w:rsidRPr="00F078B4" w:rsidRDefault="003F02B3" w:rsidP="008F33D1">
      <w:pPr>
        <w:pStyle w:val="ConsPlusNonformat"/>
        <w:jc w:val="both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Приложение:</w:t>
      </w:r>
    </w:p>
    <w:p w:rsidR="003F02B3" w:rsidRPr="00F078B4" w:rsidRDefault="003F02B3" w:rsidP="008F33D1">
      <w:pPr>
        <w:pStyle w:val="ConsPlusNonformat"/>
        <w:jc w:val="both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"____" _____________ 20__ г.                 ______________________________</w:t>
      </w:r>
    </w:p>
    <w:p w:rsidR="003F02B3" w:rsidRPr="00F078B4" w:rsidRDefault="003F02B3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(подпись заявителя)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6" w:name="Par480"/>
      <w:bookmarkEnd w:id="6"/>
      <w:r w:rsidRPr="00F078B4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7" w:name="Par483"/>
      <w:bookmarkEnd w:id="7"/>
      <w:r w:rsidRPr="00F078B4">
        <w:rPr>
          <w:rFonts w:ascii="Times New Roman" w:hAnsi="Times New Roman" w:cs="Times New Roman"/>
        </w:rPr>
        <w:t>ЖУРНАЛ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регистрации выдачи справок об отказе от </w:t>
      </w:r>
      <w:proofErr w:type="gramStart"/>
      <w:r w:rsidRPr="00F078B4">
        <w:rPr>
          <w:rFonts w:ascii="Times New Roman" w:hAnsi="Times New Roman" w:cs="Times New Roman"/>
        </w:rPr>
        <w:t>преимущественного</w:t>
      </w:r>
      <w:proofErr w:type="gramEnd"/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права покупки доли в праве общей долевой собственности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на жилые помещения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Населенный пункт __________________________________________________________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(наименование органа, предоставляющего муниципальную услугу)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Начат _________________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Окончен _______________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680"/>
        <w:gridCol w:w="2640"/>
        <w:gridCol w:w="1680"/>
        <w:gridCol w:w="1560"/>
        <w:gridCol w:w="1440"/>
      </w:tblGrid>
      <w:tr w:rsidR="003F02B3" w:rsidRPr="00A85A44">
        <w:trPr>
          <w:trHeight w:val="800"/>
          <w:tblCellSpacing w:w="5" w:type="nil"/>
        </w:trPr>
        <w:tc>
          <w:tcPr>
            <w:tcW w:w="60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8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Дата и номер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справки</w:t>
            </w:r>
          </w:p>
        </w:tc>
        <w:tc>
          <w:tcPr>
            <w:tcW w:w="264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Фамилия, имя,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гражданина-заявителя</w:t>
            </w:r>
          </w:p>
        </w:tc>
        <w:tc>
          <w:tcPr>
            <w:tcW w:w="168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отчуждаемого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жилого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помещения</w:t>
            </w:r>
          </w:p>
        </w:tc>
        <w:tc>
          <w:tcPr>
            <w:tcW w:w="156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гражданина,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получившего</w:t>
            </w:r>
          </w:p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44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F02B3" w:rsidRPr="00A85A44">
        <w:trPr>
          <w:tblCellSpacing w:w="5" w:type="nil"/>
        </w:trPr>
        <w:tc>
          <w:tcPr>
            <w:tcW w:w="60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:rsidR="003F02B3" w:rsidRPr="00A85A44" w:rsidRDefault="003F02B3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A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8" w:name="Par507"/>
      <w:bookmarkEnd w:id="8"/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9" w:name="Par510"/>
      <w:bookmarkEnd w:id="9"/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Блок-схема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┌────────────────────────────────┐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│Обращение заявителя с заявлением│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└─┬───────────────────────┬──────┘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│                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proofErr w:type="gramStart"/>
      <w:r w:rsidRPr="00F078B4">
        <w:rPr>
          <w:rFonts w:ascii="Times New Roman" w:hAnsi="Times New Roman" w:cs="Times New Roman"/>
          <w:sz w:val="16"/>
          <w:szCs w:val="16"/>
        </w:rPr>
        <w:t>│                  - лично (или через</w:t>
      </w:r>
      <w:proofErr w:type="gramEnd"/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│                    представителя)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│                </w:t>
      </w:r>
      <w:r>
        <w:rPr>
          <w:rFonts w:ascii="Times New Roman" w:hAnsi="Times New Roman" w:cs="Times New Roman"/>
          <w:sz w:val="16"/>
          <w:szCs w:val="16"/>
        </w:rPr>
        <w:t>- в МФЦ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                  ┌────┴───────────────────────────────────────┐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│                 │- рассмотрение и проверка заявления и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- почта       │документов на предмет соответствия их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- электронная почта   │установленным законодательством требованиям;│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│                │- сверка копий документов с оригиналами и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│                  │заверение их своей подписью и печатью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                  └────┬───────────────────────────────────────┘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│                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┌──┴───────────────────────┴───┐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│     Регистрация заявления│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│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└───────────────</w:t>
      </w:r>
      <w:r>
        <w:rPr>
          <w:rFonts w:ascii="Times New Roman" w:hAnsi="Times New Roman" w:cs="Times New Roman"/>
          <w:sz w:val="16"/>
          <w:szCs w:val="16"/>
        </w:rPr>
        <w:t>───</w:t>
      </w:r>
      <w:r w:rsidRPr="00F078B4">
        <w:rPr>
          <w:rFonts w:ascii="Times New Roman" w:hAnsi="Times New Roman" w:cs="Times New Roman"/>
          <w:sz w:val="16"/>
          <w:szCs w:val="16"/>
        </w:rPr>
        <w:t>──┬─────────┘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┌──────────────────────┴─────────────────────┐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│Рассмотрение документов сотрудником </w:t>
      </w:r>
      <w:r>
        <w:rPr>
          <w:rFonts w:ascii="Times New Roman" w:hAnsi="Times New Roman" w:cs="Times New Roman"/>
          <w:sz w:val="16"/>
          <w:szCs w:val="16"/>
        </w:rPr>
        <w:t>ОМС</w:t>
      </w:r>
      <w:r w:rsidRPr="00F078B4">
        <w:rPr>
          <w:rFonts w:ascii="Times New Roman" w:hAnsi="Times New Roman" w:cs="Times New Roman"/>
          <w:sz w:val="16"/>
          <w:szCs w:val="16"/>
        </w:rPr>
        <w:t>├─────┐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└────────────────</w:t>
      </w:r>
      <w:r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───┬───────────────────────┘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│                            /\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┌──────────────────────────┴─────────────────┐          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Принятие решения о предоставлении либо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об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>│     ┌───────┴─────┐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отказе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 xml:space="preserve"> в предоставлении муниципальной услуги│  │Запрос в СМЭВ│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└──────────────────────────┬─────────────────┘     └─────────────┘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┌──────────────────────────┴─────────────────┐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   Подготовка справки об отказе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│преимущественного права покупки доли в праве│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│общей долевой собственности жилого помещения│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либо письма, содержащего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мотивированный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│отказ в предоставлении муниципальной услуги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└──────────────────────────┬─────────────────┘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┌──────────────────────────┴─────────────────┐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Выдача заявителю справки об отказе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│преимущественного права покупки доли в праве│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  общей долевой собственности или письма,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  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содержащего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 xml:space="preserve"> мотивированный отказ      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в предоставлении муниципальной услуги  </w:t>
      </w:r>
      <w:r>
        <w:rPr>
          <w:rFonts w:ascii="Times New Roman" w:hAnsi="Times New Roman" w:cs="Times New Roman"/>
          <w:sz w:val="16"/>
          <w:szCs w:val="16"/>
        </w:rPr>
        <w:t>(в том числе через МФЦ)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3F02B3" w:rsidRPr="00F078B4" w:rsidRDefault="003F02B3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└────────────────────────────────────────────┘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3F02B3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4820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(проживающей) по адресу:</w:t>
      </w: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3F02B3" w:rsidRPr="00AD2919" w:rsidRDefault="003F02B3" w:rsidP="00352C80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3F02B3" w:rsidRPr="00AD2919" w:rsidRDefault="003F02B3" w:rsidP="00352C80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bookmarkStart w:id="10" w:name="Par524"/>
      <w:bookmarkEnd w:id="10"/>
      <w:r w:rsidRPr="00F078B4">
        <w:rPr>
          <w:rFonts w:ascii="Times New Roman" w:hAnsi="Times New Roman" w:cs="Times New Roman"/>
          <w:sz w:val="20"/>
          <w:szCs w:val="20"/>
          <w:lang w:eastAsia="ru-RU"/>
        </w:rPr>
        <w:t>ЗАЯВЛЕНИЕ (ЖАЛОБА)</w:t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F02B3" w:rsidRPr="00F078B4" w:rsidRDefault="003F02B3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3F02B3" w:rsidRPr="00F078B4" w:rsidRDefault="003F02B3" w:rsidP="00532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02B3" w:rsidRPr="00F078B4" w:rsidRDefault="003F02B3" w:rsidP="0053213F">
      <w:pPr>
        <w:jc w:val="right"/>
        <w:rPr>
          <w:rFonts w:ascii="Times New Roman" w:hAnsi="Times New Roman" w:cs="Times New Roman"/>
          <w:sz w:val="20"/>
          <w:szCs w:val="20"/>
        </w:rPr>
      </w:pPr>
      <w:r w:rsidRPr="00F078B4">
        <w:rPr>
          <w:rFonts w:ascii="Times New Roman" w:hAnsi="Times New Roman" w:cs="Times New Roman"/>
          <w:sz w:val="20"/>
          <w:szCs w:val="20"/>
        </w:rPr>
        <w:t>(Дата, подпись заявителя)</w:t>
      </w:r>
    </w:p>
    <w:p w:rsidR="003F02B3" w:rsidRPr="00F078B4" w:rsidRDefault="003F02B3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3F02B3" w:rsidRPr="00F078B4" w:rsidSect="00041B76">
      <w:pgSz w:w="11905" w:h="16838"/>
      <w:pgMar w:top="1134" w:right="850" w:bottom="360" w:left="1701" w:header="720" w:footer="720" w:gutter="0"/>
      <w:cols w:space="720"/>
      <w:noEndnote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05680"/>
    <w:multiLevelType w:val="multilevel"/>
    <w:tmpl w:val="EB327C7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043"/>
    <w:rsid w:val="00022DCA"/>
    <w:rsid w:val="00041B76"/>
    <w:rsid w:val="00045C0B"/>
    <w:rsid w:val="000C4743"/>
    <w:rsid w:val="000D5DD1"/>
    <w:rsid w:val="000D7010"/>
    <w:rsid w:val="000E375C"/>
    <w:rsid w:val="000F61E1"/>
    <w:rsid w:val="001040E4"/>
    <w:rsid w:val="00136B82"/>
    <w:rsid w:val="00142276"/>
    <w:rsid w:val="0017484D"/>
    <w:rsid w:val="001A7662"/>
    <w:rsid w:val="001C609A"/>
    <w:rsid w:val="002056FD"/>
    <w:rsid w:val="0024461B"/>
    <w:rsid w:val="00272FF9"/>
    <w:rsid w:val="002A60E6"/>
    <w:rsid w:val="002C057C"/>
    <w:rsid w:val="002C1015"/>
    <w:rsid w:val="003169B4"/>
    <w:rsid w:val="003245E6"/>
    <w:rsid w:val="003270DE"/>
    <w:rsid w:val="0032715D"/>
    <w:rsid w:val="00352C80"/>
    <w:rsid w:val="003E730D"/>
    <w:rsid w:val="003E7425"/>
    <w:rsid w:val="003F02B3"/>
    <w:rsid w:val="00437C5C"/>
    <w:rsid w:val="004409F2"/>
    <w:rsid w:val="004879A5"/>
    <w:rsid w:val="00494B35"/>
    <w:rsid w:val="004C6B9F"/>
    <w:rsid w:val="004D34FB"/>
    <w:rsid w:val="004D4F55"/>
    <w:rsid w:val="004E082D"/>
    <w:rsid w:val="00516D10"/>
    <w:rsid w:val="00527934"/>
    <w:rsid w:val="0053213F"/>
    <w:rsid w:val="0054435D"/>
    <w:rsid w:val="0056785D"/>
    <w:rsid w:val="0059031B"/>
    <w:rsid w:val="005A1FD9"/>
    <w:rsid w:val="005A315F"/>
    <w:rsid w:val="005C23CA"/>
    <w:rsid w:val="005D3367"/>
    <w:rsid w:val="005F1023"/>
    <w:rsid w:val="005F2E4B"/>
    <w:rsid w:val="005F774A"/>
    <w:rsid w:val="00604B69"/>
    <w:rsid w:val="00622BA3"/>
    <w:rsid w:val="006A0922"/>
    <w:rsid w:val="006D087F"/>
    <w:rsid w:val="00735ACA"/>
    <w:rsid w:val="0077121F"/>
    <w:rsid w:val="007808B0"/>
    <w:rsid w:val="007920FB"/>
    <w:rsid w:val="007B396E"/>
    <w:rsid w:val="007D21A1"/>
    <w:rsid w:val="007E1EE6"/>
    <w:rsid w:val="007E34AD"/>
    <w:rsid w:val="007F24BF"/>
    <w:rsid w:val="00824275"/>
    <w:rsid w:val="00855FCD"/>
    <w:rsid w:val="00875CCA"/>
    <w:rsid w:val="008A1090"/>
    <w:rsid w:val="008A64F7"/>
    <w:rsid w:val="008B6015"/>
    <w:rsid w:val="008D36EE"/>
    <w:rsid w:val="008D73D2"/>
    <w:rsid w:val="008E40AC"/>
    <w:rsid w:val="008F33D1"/>
    <w:rsid w:val="009011FD"/>
    <w:rsid w:val="009109FD"/>
    <w:rsid w:val="009512E3"/>
    <w:rsid w:val="0098336B"/>
    <w:rsid w:val="009A4C98"/>
    <w:rsid w:val="009C0408"/>
    <w:rsid w:val="009D005D"/>
    <w:rsid w:val="009D00A3"/>
    <w:rsid w:val="00A704F5"/>
    <w:rsid w:val="00A759D1"/>
    <w:rsid w:val="00A85A44"/>
    <w:rsid w:val="00AB28F7"/>
    <w:rsid w:val="00AB2BC7"/>
    <w:rsid w:val="00AD2919"/>
    <w:rsid w:val="00AD5B56"/>
    <w:rsid w:val="00AE0360"/>
    <w:rsid w:val="00AE617E"/>
    <w:rsid w:val="00B11D87"/>
    <w:rsid w:val="00B230C7"/>
    <w:rsid w:val="00B36E2A"/>
    <w:rsid w:val="00B40302"/>
    <w:rsid w:val="00B5543D"/>
    <w:rsid w:val="00BA7434"/>
    <w:rsid w:val="00BC07FF"/>
    <w:rsid w:val="00BC4B55"/>
    <w:rsid w:val="00BE3702"/>
    <w:rsid w:val="00BF3C9C"/>
    <w:rsid w:val="00C00FA7"/>
    <w:rsid w:val="00C24F2C"/>
    <w:rsid w:val="00C273F2"/>
    <w:rsid w:val="00C31910"/>
    <w:rsid w:val="00C75911"/>
    <w:rsid w:val="00C82353"/>
    <w:rsid w:val="00CA462B"/>
    <w:rsid w:val="00CD0BFA"/>
    <w:rsid w:val="00CD479C"/>
    <w:rsid w:val="00CE4FA6"/>
    <w:rsid w:val="00D17AD5"/>
    <w:rsid w:val="00D35883"/>
    <w:rsid w:val="00D6791D"/>
    <w:rsid w:val="00D821CC"/>
    <w:rsid w:val="00D9361D"/>
    <w:rsid w:val="00DB4124"/>
    <w:rsid w:val="00E00C9D"/>
    <w:rsid w:val="00E22549"/>
    <w:rsid w:val="00E529BD"/>
    <w:rsid w:val="00EB2CB2"/>
    <w:rsid w:val="00ED6FE1"/>
    <w:rsid w:val="00F027A9"/>
    <w:rsid w:val="00F078B4"/>
    <w:rsid w:val="00F118B8"/>
    <w:rsid w:val="00F12CAE"/>
    <w:rsid w:val="00F368AA"/>
    <w:rsid w:val="00F7622A"/>
    <w:rsid w:val="00FF1043"/>
    <w:rsid w:val="00FF40C2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1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F104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9512E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3">
    <w:name w:val="Hyperlink"/>
    <w:uiPriority w:val="99"/>
    <w:rsid w:val="00D9361D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4879A5"/>
    <w:pPr>
      <w:ind w:left="720"/>
    </w:pPr>
  </w:style>
  <w:style w:type="paragraph" w:styleId="a5">
    <w:name w:val="Balloon Text"/>
    <w:basedOn w:val="a"/>
    <w:link w:val="a6"/>
    <w:uiPriority w:val="99"/>
    <w:semiHidden/>
    <w:rsid w:val="008A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A64F7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uiPriority w:val="99"/>
    <w:rsid w:val="00041B76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onsPlusTitle">
    <w:name w:val="ConsPlusTitle"/>
    <w:uiPriority w:val="99"/>
    <w:rsid w:val="00041B76"/>
    <w:pPr>
      <w:widowControl w:val="0"/>
      <w:autoSpaceDE w:val="0"/>
      <w:autoSpaceDN w:val="0"/>
      <w:adjustRightInd w:val="0"/>
    </w:pPr>
    <w:rPr>
      <w:rFonts w:cs="Calibr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bunki-lmr.ru" TargetMode="External"/><Relationship Id="rId13" Type="http://schemas.openxmlformats.org/officeDocument/2006/relationships/hyperlink" Target="http://www.gu.lenobl.ru" TargetMode="External"/><Relationship Id="rId18" Type="http://schemas.openxmlformats.org/officeDocument/2006/relationships/hyperlink" Target="consultantplus://offline/ref=AE002800B4C542225660D8578C8C22A3338475EC23E2F732B4B649F32CE008636C6BB1D49DDAF2E757o3K" TargetMode="External"/><Relationship Id="rId26" Type="http://schemas.openxmlformats.org/officeDocument/2006/relationships/hyperlink" Target="mailto:mfcvyborg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nfo@gorbunki-lmr.ru" TargetMode="External"/><Relationship Id="rId7" Type="http://schemas.openxmlformats.org/officeDocument/2006/relationships/hyperlink" Target="garantF1://12077515.0" TargetMode="External"/><Relationship Id="rId12" Type="http://schemas.openxmlformats.org/officeDocument/2006/relationships/hyperlink" Target="http://www.gorbunki-lmr.ru" TargetMode="External"/><Relationship Id="rId17" Type="http://schemas.openxmlformats.org/officeDocument/2006/relationships/hyperlink" Target="consultantplus://offline/ref=AE002800B4C542225660D8578C8C22A3338475E421E0F732B4B649F32C5Eo0K" TargetMode="External"/><Relationship Id="rId25" Type="http://schemas.openxmlformats.org/officeDocument/2006/relationships/hyperlink" Target="mailto:mfcvolosov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E002800B4C542225660D8578C8C22A3338475E828E2F732B4B649F32CE008636C6BB1D49DDAF1EE57o5K" TargetMode="External"/><Relationship Id="rId20" Type="http://schemas.openxmlformats.org/officeDocument/2006/relationships/hyperlink" Target="consultantplus://offline/ref=AE002800B4C542225660D8578C8C22A3338477ED29E3F732B4B649F32C5Eo0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rbunki-lmr.ru" TargetMode="External"/><Relationship Id="rId24" Type="http://schemas.openxmlformats.org/officeDocument/2006/relationships/hyperlink" Target="mailto:mfctosno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E002800B4C542225660D8578C8C22A3338771EB25E6F732B4B649F32C5Eo0K" TargetMode="External"/><Relationship Id="rId23" Type="http://schemas.openxmlformats.org/officeDocument/2006/relationships/hyperlink" Target="mailto:mfcprioz@gmail.com" TargetMode="External"/><Relationship Id="rId28" Type="http://schemas.openxmlformats.org/officeDocument/2006/relationships/hyperlink" Target="consultantplus://offline/ref=AE002800B4C542225660D8578C8C22A333857AEA25E1F732B4B649F32CE008636C6BB1D49DDAF0E957oFK" TargetMode="External"/><Relationship Id="rId10" Type="http://schemas.openxmlformats.org/officeDocument/2006/relationships/hyperlink" Target="http://www.lenobl.ru/" TargetMode="External"/><Relationship Id="rId19" Type="http://schemas.openxmlformats.org/officeDocument/2006/relationships/hyperlink" Target="consultantplus://offline/ref=AE002800B4C542225660C65A9AE07CA8358A2DE024E1F465EAE912AE7BE9023452oB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u.lenobl.ru/" TargetMode="External"/><Relationship Id="rId14" Type="http://schemas.openxmlformats.org/officeDocument/2006/relationships/hyperlink" Target="consultantplus://offline/ref=AE002800B4C542225660D8578C8C22A3308974E82AB0A030E5E3475Fo6K" TargetMode="External"/><Relationship Id="rId22" Type="http://schemas.openxmlformats.org/officeDocument/2006/relationships/hyperlink" Target="mailto:mfcvsev@gmail.com" TargetMode="External"/><Relationship Id="rId27" Type="http://schemas.openxmlformats.org/officeDocument/2006/relationships/hyperlink" Target="mailto:mfc-info@lenreg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21</Pages>
  <Words>8135</Words>
  <Characters>46375</Characters>
  <Application>Microsoft Office Word</Application>
  <DocSecurity>0</DocSecurity>
  <Lines>386</Lines>
  <Paragraphs>108</Paragraphs>
  <ScaleCrop>false</ScaleCrop>
  <Company>SPecialiST RePack</Company>
  <LinksUpToDate>false</LinksUpToDate>
  <CharactersWithSpaces>54402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НПО 4</dc:creator>
  <cp:keywords/>
  <dc:description/>
  <cp:lastModifiedBy>Таисия</cp:lastModifiedBy>
  <cp:revision>15</cp:revision>
  <cp:lastPrinted>2015-03-20T06:35:00Z</cp:lastPrinted>
  <dcterms:created xsi:type="dcterms:W3CDTF">2014-10-20T13:43:00Z</dcterms:created>
  <dcterms:modified xsi:type="dcterms:W3CDTF">2018-05-21T13:58:00Z</dcterms:modified>
</cp:coreProperties>
</file>